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62D77" w14:textId="3B1F4EF2" w:rsidR="00542601" w:rsidRPr="00841C7C" w:rsidRDefault="000B0748" w:rsidP="00542601">
      <w:pPr>
        <w:rPr>
          <w:rFonts w:cs="Calibri"/>
          <w:b/>
          <w:sz w:val="24"/>
          <w:szCs w:val="24"/>
          <w:lang w:val="en-US"/>
        </w:rPr>
      </w:pPr>
      <w:r w:rsidRPr="00841C7C">
        <w:rPr>
          <w:rFonts w:cs="Calibri"/>
          <w:noProof/>
          <w:sz w:val="24"/>
          <w:szCs w:val="24"/>
        </w:rPr>
        <mc:AlternateContent>
          <mc:Choice Requires="wps">
            <w:drawing>
              <wp:anchor distT="0" distB="0" distL="274320" distR="114300" simplePos="0" relativeHeight="251658752" behindDoc="1" locked="0" layoutInCell="1" allowOverlap="1" wp14:anchorId="13E34722" wp14:editId="7E66718E">
                <wp:simplePos x="0" y="0"/>
                <wp:positionH relativeFrom="margin">
                  <wp:posOffset>914400</wp:posOffset>
                </wp:positionH>
                <wp:positionV relativeFrom="margin">
                  <wp:posOffset>342900</wp:posOffset>
                </wp:positionV>
                <wp:extent cx="6355080" cy="582295"/>
                <wp:effectExtent l="0" t="0" r="0" b="0"/>
                <wp:wrapSquare wrapText="bothSides"/>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6355080" cy="582295"/>
                        </a:xfrm>
                        <a:prstGeom prst="rect">
                          <a:avLst/>
                        </a:prstGeom>
                        <a:solidFill>
                          <a:sysClr val="window" lastClr="FFFFFF">
                            <a:lumMod val="50000"/>
                          </a:sysClr>
                        </a:solidFill>
                        <a:ln w="25400" cap="flat" cmpd="sng" algn="ctr">
                          <a:noFill/>
                          <a:prstDash val="solid"/>
                        </a:ln>
                        <a:effectLst/>
                      </wps:spPr>
                      <wps:txbx>
                        <w:txbxContent>
                          <w:p w14:paraId="6CED0B3D" w14:textId="77777777" w:rsidR="00ED18DE" w:rsidRPr="00AD5EDC" w:rsidRDefault="00542601" w:rsidP="009C756E">
                            <w:pPr>
                              <w:ind w:right="-471"/>
                              <w:jc w:val="both"/>
                              <w:rPr>
                                <w:rFonts w:ascii="Times New Roman" w:hAnsi="Times New Roman"/>
                                <w:b/>
                                <w:bCs/>
                                <w:color w:val="FFFFFF"/>
                                <w:sz w:val="32"/>
                                <w:szCs w:val="32"/>
                              </w:rPr>
                            </w:pPr>
                            <w:r>
                              <w:rPr>
                                <w:rFonts w:ascii="Times New Roman" w:hAnsi="Times New Roman"/>
                                <w:b/>
                                <w:bCs/>
                                <w:color w:val="FFFFFF"/>
                                <w:sz w:val="32"/>
                                <w:szCs w:val="32"/>
                              </w:rPr>
                              <w:t>Communal table</w:t>
                            </w:r>
                          </w:p>
                          <w:p w14:paraId="5CD516C6" w14:textId="77777777" w:rsidR="00ED18DE" w:rsidRPr="009822BD" w:rsidRDefault="00ED18DE" w:rsidP="00C130AF">
                            <w:pPr>
                              <w:rPr>
                                <w:rFonts w:ascii="Times New Roman" w:hAnsi="Times New Roman"/>
                                <w:color w:val="000000"/>
                                <w:sz w:val="48"/>
                                <w:szCs w:val="4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34722" id="Rectangle 7" o:spid="_x0000_s1026" style="position:absolute;margin-left:1in;margin-top:27pt;width:500.4pt;height:45.85pt;z-index:-251657728;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" fillcolor="#7f7f7f" stroked="f" strokeweight="2pt">
                <o:lock v:ext="edit" aspectratio="t" verticies="t" text="t" shapetype="t"/>
                <v:textbox inset="14.4pt,14.4pt,14.4pt,7.2pt">
                  <w:txbxContent>
                    <w:p w14:paraId="6CED0B3D" w14:textId="77777777" w:rsidR="00ED18DE" w:rsidRPr="00AD5EDC" w:rsidRDefault="00542601" w:rsidP="009C756E">
                      <w:pPr>
                        <w:ind w:right="-471"/>
                        <w:jc w:val="both"/>
                        <w:rPr>
                          <w:rFonts w:ascii="Times New Roman" w:hAnsi="Times New Roman"/>
                          <w:b/>
                          <w:bCs/>
                          <w:color w:val="FFFFFF"/>
                          <w:sz w:val="32"/>
                          <w:szCs w:val="32"/>
                        </w:rPr>
                      </w:pPr>
                      <w:r>
                        <w:rPr>
                          <w:rFonts w:ascii="Times New Roman" w:hAnsi="Times New Roman"/>
                          <w:b/>
                          <w:bCs/>
                          <w:color w:val="FFFFFF"/>
                          <w:sz w:val="32"/>
                          <w:szCs w:val="32"/>
                        </w:rPr>
                        <w:t>Communal table</w:t>
                      </w:r>
                    </w:p>
                    <w:p w14:paraId="5CD516C6" w14:textId="77777777" w:rsidR="00ED18DE" w:rsidRPr="009822BD" w:rsidRDefault="00ED18DE" w:rsidP="00C130AF">
                      <w:pPr>
                        <w:rPr>
                          <w:rFonts w:ascii="Times New Roman" w:hAnsi="Times New Roman"/>
                          <w:color w:val="000000"/>
                          <w:sz w:val="48"/>
                          <w:szCs w:val="48"/>
                        </w:rPr>
                      </w:pPr>
                    </w:p>
                  </w:txbxContent>
                </v:textbox>
                <w10:wrap type="square" anchorx="margin" anchory="margin"/>
              </v:rect>
            </w:pict>
          </mc:Fallback>
        </mc:AlternateContent>
      </w:r>
      <w:r w:rsidRPr="00841C7C">
        <w:rPr>
          <w:rFonts w:cs="Calibri"/>
          <w:noProof/>
          <w:sz w:val="24"/>
          <w:szCs w:val="24"/>
        </w:rPr>
        <mc:AlternateContent>
          <mc:Choice Requires="wps">
            <w:drawing>
              <wp:anchor distT="0" distB="0" distL="114300" distR="114300" simplePos="0" relativeHeight="251656704" behindDoc="0" locked="0" layoutInCell="1" allowOverlap="1" wp14:anchorId="112CA5F7" wp14:editId="04B2DCBA">
                <wp:simplePos x="0" y="0"/>
                <wp:positionH relativeFrom="page">
                  <wp:posOffset>0</wp:posOffset>
                </wp:positionH>
                <wp:positionV relativeFrom="page">
                  <wp:posOffset>457200</wp:posOffset>
                </wp:positionV>
                <wp:extent cx="1828800" cy="1382395"/>
                <wp:effectExtent l="0" t="0" r="0" b="0"/>
                <wp:wrapThrough wrapText="bothSides">
                  <wp:wrapPolygon edited="0">
                    <wp:start x="0" y="0"/>
                    <wp:lineTo x="0" y="21431"/>
                    <wp:lineTo x="21375" y="21431"/>
                    <wp:lineTo x="21375" y="0"/>
                    <wp:lineTo x="0" y="0"/>
                  </wp:wrapPolygon>
                </wp:wrapThrough>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1828800" cy="1382395"/>
                        </a:xfrm>
                        <a:prstGeom prst="rect">
                          <a:avLst/>
                        </a:prstGeom>
                        <a:solidFill>
                          <a:srgbClr val="FFD300"/>
                        </a:solidFill>
                        <a:ln w="25400" cap="flat" cmpd="sng" algn="ctr">
                          <a:noFill/>
                          <a:prstDash val="solid"/>
                        </a:ln>
                        <a:effectLst/>
                      </wps:spPr>
                      <wps:txbx>
                        <w:txbxContent>
                          <w:p w14:paraId="69795C21" w14:textId="77777777" w:rsidR="00ED18DE" w:rsidRPr="009212BD" w:rsidRDefault="00ED18DE" w:rsidP="009212BD">
                            <w:pPr>
                              <w:pStyle w:val="TDC1"/>
                            </w:pPr>
                            <w:r w:rsidRPr="009212BD">
                              <w:t>Life</w:t>
                            </w: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112CA5F7" id="Rectangle 1" o:spid="_x0000_s1027" style="position:absolute;margin-left:0;margin-top:36pt;width:2in;height:108.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" fillcolor="#ffd300" stroked="f" strokeweight="2pt">
                <o:lock v:ext="edit" aspectratio="t" verticies="t" text="t" shapetype="t"/>
                <v:textbox inset=",14.4pt">
                  <w:txbxContent>
                    <w:p w14:paraId="69795C21" w14:textId="77777777" w:rsidR="00ED18DE" w:rsidRPr="009212BD" w:rsidRDefault="00ED18DE" w:rsidP="009212BD">
                      <w:pPr>
                        <w:pStyle w:val="TDC1"/>
                      </w:pPr>
                      <w:r w:rsidRPr="009212BD">
                        <w:t>Life</w:t>
                      </w:r>
                    </w:p>
                  </w:txbxContent>
                </v:textbox>
                <w10:wrap type="through" anchorx="page" anchory="page"/>
              </v:rect>
            </w:pict>
          </mc:Fallback>
        </mc:AlternateContent>
      </w:r>
      <w:r w:rsidRPr="00841C7C">
        <w:rPr>
          <w:rFonts w:cs="Calibri"/>
          <w:noProof/>
          <w:sz w:val="24"/>
          <w:szCs w:val="24"/>
        </w:rPr>
        <mc:AlternateContent>
          <mc:Choice Requires="wps">
            <w:drawing>
              <wp:anchor distT="0" distB="0" distL="274320" distR="114300" simplePos="0" relativeHeight="251657728" behindDoc="1" locked="0" layoutInCell="1" allowOverlap="1" wp14:anchorId="78E7BA8F" wp14:editId="7431FFD4">
                <wp:simplePos x="0" y="0"/>
                <wp:positionH relativeFrom="margin">
                  <wp:posOffset>914400</wp:posOffset>
                </wp:positionH>
                <wp:positionV relativeFrom="margin">
                  <wp:posOffset>-457200</wp:posOffset>
                </wp:positionV>
                <wp:extent cx="6355080" cy="800100"/>
                <wp:effectExtent l="0" t="0" r="0" b="0"/>
                <wp:wrapSquare wrapText="bothSides"/>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6355080" cy="800100"/>
                        </a:xfrm>
                        <a:prstGeom prst="rect">
                          <a:avLst/>
                        </a:prstGeom>
                        <a:solidFill>
                          <a:sysClr val="window" lastClr="FFFFFF">
                            <a:lumMod val="85000"/>
                          </a:sysClr>
                        </a:solidFill>
                        <a:ln w="25400" cap="flat" cmpd="sng" algn="ctr">
                          <a:noFill/>
                          <a:prstDash val="solid"/>
                        </a:ln>
                        <a:effectLst/>
                      </wps:spPr>
                      <wps:txbx>
                        <w:txbxContent>
                          <w:p w14:paraId="27755294" w14:textId="77777777" w:rsidR="00ED18DE" w:rsidRPr="009822BD" w:rsidRDefault="007B754B" w:rsidP="00C130AF">
                            <w:pPr>
                              <w:rPr>
                                <w:rFonts w:ascii="Times New Roman" w:hAnsi="Times New Roman"/>
                                <w:color w:val="000000"/>
                                <w:sz w:val="56"/>
                                <w:szCs w:val="56"/>
                              </w:rPr>
                            </w:pPr>
                            <w:r>
                              <w:rPr>
                                <w:rFonts w:ascii="Times New Roman" w:hAnsi="Times New Roman"/>
                                <w:color w:val="000000"/>
                                <w:sz w:val="56"/>
                                <w:szCs w:val="56"/>
                              </w:rPr>
                              <w:t>Level 1-</w:t>
                            </w:r>
                            <w:r w:rsidR="00A92EBB">
                              <w:rPr>
                                <w:rFonts w:ascii="Times New Roman" w:hAnsi="Times New Roman"/>
                                <w:color w:val="000000"/>
                                <w:sz w:val="56"/>
                                <w:szCs w:val="56"/>
                              </w:rPr>
                              <w:t>2</w:t>
                            </w:r>
                            <w:r>
                              <w:rPr>
                                <w:rFonts w:ascii="Times New Roman" w:hAnsi="Times New Roman"/>
                                <w:color w:val="000000"/>
                                <w:sz w:val="56"/>
                                <w:szCs w:val="56"/>
                              </w:rPr>
                              <w:t xml:space="preserve"> Reading Text</w:t>
                            </w: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7BA8F" id="Rectangle 2" o:spid="_x0000_s1028" style="position:absolute;margin-left:1in;margin-top:-36pt;width:500.4pt;height:63pt;z-index:-25165875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" fillcolor="#d9d9d9" stroked="f" strokeweight="2pt">
                <o:lock v:ext="edit" aspectratio="t" verticies="t" text="t" shapetype="t"/>
                <v:textbox inset="14.4pt,14.4pt,14.4pt,7.2pt">
                  <w:txbxContent>
                    <w:p w14:paraId="27755294" w14:textId="77777777" w:rsidR="00ED18DE" w:rsidRPr="009822BD" w:rsidRDefault="007B754B" w:rsidP="00C130AF">
                      <w:pPr>
                        <w:rPr>
                          <w:rFonts w:ascii="Times New Roman" w:hAnsi="Times New Roman"/>
                          <w:color w:val="000000"/>
                          <w:sz w:val="56"/>
                          <w:szCs w:val="56"/>
                        </w:rPr>
                      </w:pPr>
                      <w:r>
                        <w:rPr>
                          <w:rFonts w:ascii="Times New Roman" w:hAnsi="Times New Roman"/>
                          <w:color w:val="000000"/>
                          <w:sz w:val="56"/>
                          <w:szCs w:val="56"/>
                        </w:rPr>
                        <w:t>Level 1-</w:t>
                      </w:r>
                      <w:r w:rsidR="00A92EBB">
                        <w:rPr>
                          <w:rFonts w:ascii="Times New Roman" w:hAnsi="Times New Roman"/>
                          <w:color w:val="000000"/>
                          <w:sz w:val="56"/>
                          <w:szCs w:val="56"/>
                        </w:rPr>
                        <w:t>2</w:t>
                      </w:r>
                      <w:r>
                        <w:rPr>
                          <w:rFonts w:ascii="Times New Roman" w:hAnsi="Times New Roman"/>
                          <w:color w:val="000000"/>
                          <w:sz w:val="56"/>
                          <w:szCs w:val="56"/>
                        </w:rPr>
                        <w:t xml:space="preserve"> Reading Text</w:t>
                      </w:r>
                    </w:p>
                  </w:txbxContent>
                </v:textbox>
                <w10:wrap type="square" anchorx="margin" anchory="margin"/>
              </v:rect>
            </w:pict>
          </mc:Fallback>
        </mc:AlternateContent>
      </w:r>
      <w:r w:rsidR="00542601" w:rsidRPr="00841C7C">
        <w:rPr>
          <w:rFonts w:cs="Calibri"/>
          <w:b/>
          <w:sz w:val="24"/>
          <w:szCs w:val="24"/>
          <w:lang w:val="en-US"/>
        </w:rPr>
        <w:t>A special meal</w:t>
      </w:r>
    </w:p>
    <w:p w14:paraId="796B07C4" w14:textId="77777777" w:rsidR="00542601" w:rsidRPr="00841C7C" w:rsidRDefault="00542601" w:rsidP="00542601">
      <w:pPr>
        <w:rPr>
          <w:rFonts w:cs="Calibri"/>
          <w:sz w:val="24"/>
          <w:szCs w:val="24"/>
          <w:lang w:val="en-US"/>
        </w:rPr>
      </w:pPr>
      <w:r w:rsidRPr="00841C7C">
        <w:rPr>
          <w:rFonts w:cs="Calibri"/>
          <w:sz w:val="24"/>
          <w:szCs w:val="24"/>
          <w:lang w:val="en-US"/>
        </w:rPr>
        <w:t>Milpa Alta is a region to the south of Mexico City.</w:t>
      </w:r>
      <w:r w:rsidR="0047750B" w:rsidRPr="00841C7C">
        <w:rPr>
          <w:rFonts w:cs="Calibri"/>
          <w:sz w:val="24"/>
          <w:szCs w:val="24"/>
          <w:lang w:val="en-US"/>
        </w:rPr>
        <w:t xml:space="preserve"> </w:t>
      </w:r>
      <w:r w:rsidRPr="00841C7C">
        <w:rPr>
          <w:rFonts w:cs="Calibri"/>
          <w:sz w:val="24"/>
          <w:szCs w:val="24"/>
          <w:lang w:val="en-US"/>
        </w:rPr>
        <w:t>It has a famous volcano</w:t>
      </w:r>
      <w:r w:rsidR="00B42438" w:rsidRPr="00841C7C">
        <w:rPr>
          <w:rFonts w:cs="Calibri"/>
          <w:sz w:val="24"/>
          <w:szCs w:val="24"/>
          <w:lang w:val="en-US"/>
        </w:rPr>
        <w:t>—</w:t>
      </w:r>
      <w:r w:rsidRPr="00841C7C">
        <w:rPr>
          <w:rFonts w:cs="Calibri"/>
          <w:sz w:val="24"/>
          <w:szCs w:val="24"/>
          <w:lang w:val="en-US"/>
        </w:rPr>
        <w:t>Teuhtli</w:t>
      </w:r>
      <w:r w:rsidR="00B42438" w:rsidRPr="00841C7C">
        <w:rPr>
          <w:rFonts w:cs="Calibri"/>
          <w:sz w:val="24"/>
          <w:szCs w:val="24"/>
          <w:lang w:val="en-US"/>
        </w:rPr>
        <w:t>—</w:t>
      </w:r>
      <w:r w:rsidRPr="00841C7C">
        <w:rPr>
          <w:rFonts w:cs="Calibri"/>
          <w:sz w:val="24"/>
          <w:szCs w:val="24"/>
          <w:lang w:val="en-US"/>
        </w:rPr>
        <w:t>and twelve villages and towns.</w:t>
      </w:r>
      <w:r w:rsidR="0047750B" w:rsidRPr="00841C7C">
        <w:rPr>
          <w:rFonts w:cs="Calibri"/>
          <w:sz w:val="24"/>
          <w:szCs w:val="24"/>
          <w:lang w:val="en-US"/>
        </w:rPr>
        <w:t xml:space="preserve"> </w:t>
      </w:r>
      <w:r w:rsidRPr="00841C7C">
        <w:rPr>
          <w:rFonts w:cs="Calibri"/>
          <w:sz w:val="24"/>
          <w:szCs w:val="24"/>
          <w:lang w:val="en-US"/>
        </w:rPr>
        <w:t xml:space="preserve">Milpa Alta is also famous for a traditional meal every Christmas, called </w:t>
      </w:r>
      <w:r w:rsidRPr="00841C7C">
        <w:rPr>
          <w:rFonts w:cs="Calibri"/>
          <w:i/>
          <w:sz w:val="24"/>
          <w:szCs w:val="24"/>
          <w:lang w:val="en-US"/>
        </w:rPr>
        <w:t>La Rejunta</w:t>
      </w:r>
      <w:r w:rsidRPr="00841C7C">
        <w:rPr>
          <w:rFonts w:cs="Calibri"/>
          <w:sz w:val="24"/>
          <w:szCs w:val="24"/>
          <w:lang w:val="en-US"/>
        </w:rPr>
        <w:t xml:space="preserve">. The meal is part of the Christmas celebrations and it feeds huge numbers of people. The cooks make about sixty thousand tamales. Tamales are made from corn and have different fillings. They also make about fifteen thousand </w:t>
      </w:r>
      <w:r w:rsidR="00B42438" w:rsidRPr="00841C7C">
        <w:rPr>
          <w:rFonts w:cs="Calibri"/>
          <w:sz w:val="24"/>
          <w:szCs w:val="24"/>
          <w:lang w:val="en-US"/>
        </w:rPr>
        <w:t>liters</w:t>
      </w:r>
      <w:r w:rsidRPr="00841C7C">
        <w:rPr>
          <w:rFonts w:cs="Calibri"/>
          <w:sz w:val="24"/>
          <w:szCs w:val="24"/>
          <w:lang w:val="en-US"/>
        </w:rPr>
        <w:t xml:space="preserve"> of hot chocolate. They make all of this food and drink in less than one week. The meal is one of the activities for people who go on a walk to the cave of </w:t>
      </w:r>
      <w:r w:rsidRPr="00841C7C">
        <w:rPr>
          <w:rFonts w:cs="Calibri"/>
          <w:i/>
          <w:sz w:val="24"/>
          <w:szCs w:val="24"/>
          <w:lang w:val="en-US"/>
        </w:rPr>
        <w:t>El Señor de Chalma</w:t>
      </w:r>
      <w:r w:rsidRPr="00841C7C">
        <w:rPr>
          <w:rFonts w:cs="Calibri"/>
          <w:sz w:val="24"/>
          <w:szCs w:val="24"/>
          <w:lang w:val="en-US"/>
        </w:rPr>
        <w:t xml:space="preserve">. It’s an important place for people from the region at Christmas. The cave is about eighty </w:t>
      </w:r>
      <w:r w:rsidR="00B42438" w:rsidRPr="00841C7C">
        <w:rPr>
          <w:rFonts w:cs="Calibri"/>
          <w:sz w:val="24"/>
          <w:szCs w:val="24"/>
          <w:lang w:val="en-US"/>
        </w:rPr>
        <w:t>kilometers</w:t>
      </w:r>
      <w:r w:rsidRPr="00841C7C">
        <w:rPr>
          <w:rFonts w:cs="Calibri"/>
          <w:sz w:val="24"/>
          <w:szCs w:val="24"/>
          <w:lang w:val="en-US"/>
        </w:rPr>
        <w:t xml:space="preserve"> away and the walk begins on</w:t>
      </w:r>
      <w:r w:rsidR="000353B1" w:rsidRPr="00841C7C">
        <w:rPr>
          <w:rFonts w:cs="Calibri"/>
          <w:sz w:val="24"/>
          <w:szCs w:val="24"/>
          <w:lang w:val="en-US"/>
        </w:rPr>
        <w:t xml:space="preserve"> the</w:t>
      </w:r>
      <w:r w:rsidRPr="00841C7C">
        <w:rPr>
          <w:rFonts w:cs="Calibri"/>
          <w:sz w:val="24"/>
          <w:szCs w:val="24"/>
          <w:lang w:val="en-US"/>
        </w:rPr>
        <w:t xml:space="preserve"> 3</w:t>
      </w:r>
      <w:r w:rsidRPr="00841C7C">
        <w:rPr>
          <w:rFonts w:cs="Calibri"/>
          <w:sz w:val="24"/>
          <w:szCs w:val="24"/>
          <w:vertAlign w:val="superscript"/>
          <w:lang w:val="en-US"/>
        </w:rPr>
        <w:t>rd</w:t>
      </w:r>
      <w:r w:rsidR="000353B1" w:rsidRPr="00841C7C">
        <w:rPr>
          <w:rFonts w:cs="Calibri"/>
          <w:sz w:val="24"/>
          <w:szCs w:val="24"/>
          <w:lang w:val="en-US"/>
        </w:rPr>
        <w:t xml:space="preserve"> of</w:t>
      </w:r>
      <w:r w:rsidRPr="00841C7C">
        <w:rPr>
          <w:rFonts w:cs="Calibri"/>
          <w:sz w:val="24"/>
          <w:szCs w:val="24"/>
          <w:lang w:val="en-US"/>
        </w:rPr>
        <w:t xml:space="preserve"> Janu</w:t>
      </w:r>
      <w:r w:rsidR="0047750B" w:rsidRPr="00841C7C">
        <w:rPr>
          <w:rFonts w:cs="Calibri"/>
          <w:sz w:val="24"/>
          <w:szCs w:val="24"/>
          <w:lang w:val="en-US"/>
        </w:rPr>
        <w:t>ary. About 20,</w:t>
      </w:r>
      <w:r w:rsidRPr="00841C7C">
        <w:rPr>
          <w:rFonts w:cs="Calibri"/>
          <w:sz w:val="24"/>
          <w:szCs w:val="24"/>
          <w:lang w:val="en-US"/>
        </w:rPr>
        <w:t>000 people go on the walk each year.</w:t>
      </w:r>
      <w:r w:rsidR="00F82B7B" w:rsidRPr="00841C7C">
        <w:rPr>
          <w:rFonts w:cs="Calibri"/>
          <w:sz w:val="24"/>
          <w:szCs w:val="24"/>
          <w:lang w:val="en-US"/>
        </w:rPr>
        <w:t xml:space="preserve"> That’s 20,000 hungry people!</w:t>
      </w:r>
    </w:p>
    <w:p w14:paraId="1A15ECBB" w14:textId="77777777" w:rsidR="00542601" w:rsidRPr="00841C7C" w:rsidRDefault="00542601" w:rsidP="00542601">
      <w:pPr>
        <w:rPr>
          <w:rFonts w:cs="Calibri"/>
          <w:sz w:val="24"/>
          <w:szCs w:val="24"/>
          <w:lang w:val="en-US"/>
        </w:rPr>
      </w:pPr>
      <w:r w:rsidRPr="00841C7C">
        <w:rPr>
          <w:rFonts w:cs="Calibri"/>
          <w:sz w:val="24"/>
          <w:szCs w:val="24"/>
          <w:lang w:val="en-US"/>
        </w:rPr>
        <w:t xml:space="preserve">Every year, the </w:t>
      </w:r>
      <w:r w:rsidR="00B42438" w:rsidRPr="00841C7C">
        <w:rPr>
          <w:rFonts w:cs="Calibri"/>
          <w:sz w:val="24"/>
          <w:szCs w:val="24"/>
          <w:lang w:val="en-US"/>
        </w:rPr>
        <w:t>organizers</w:t>
      </w:r>
      <w:r w:rsidRPr="00841C7C">
        <w:rPr>
          <w:rFonts w:cs="Calibri"/>
          <w:sz w:val="24"/>
          <w:szCs w:val="24"/>
          <w:lang w:val="en-US"/>
        </w:rPr>
        <w:t xml:space="preserve"> of the meal change. This year, Virginia Meza Torres and her husband Fermín Lara Jiménez are the </w:t>
      </w:r>
      <w:r w:rsidR="00B42438" w:rsidRPr="00841C7C">
        <w:rPr>
          <w:rFonts w:cs="Calibri"/>
          <w:sz w:val="24"/>
          <w:szCs w:val="24"/>
          <w:lang w:val="en-US"/>
        </w:rPr>
        <w:t>organizers</w:t>
      </w:r>
      <w:r w:rsidR="0047750B" w:rsidRPr="00841C7C">
        <w:rPr>
          <w:rFonts w:cs="Calibri"/>
          <w:sz w:val="24"/>
          <w:szCs w:val="24"/>
          <w:lang w:val="en-US"/>
        </w:rPr>
        <w:t>,</w:t>
      </w:r>
      <w:r w:rsidRPr="00841C7C">
        <w:rPr>
          <w:rFonts w:cs="Calibri"/>
          <w:sz w:val="24"/>
          <w:szCs w:val="24"/>
          <w:lang w:val="en-US"/>
        </w:rPr>
        <w:t xml:space="preserve"> or </w:t>
      </w:r>
      <w:r w:rsidRPr="00841C7C">
        <w:rPr>
          <w:rFonts w:cs="Calibri"/>
          <w:i/>
          <w:sz w:val="24"/>
          <w:szCs w:val="24"/>
          <w:lang w:val="en-US"/>
        </w:rPr>
        <w:t>majordomos</w:t>
      </w:r>
      <w:r w:rsidRPr="00841C7C">
        <w:rPr>
          <w:rFonts w:cs="Calibri"/>
          <w:sz w:val="24"/>
          <w:szCs w:val="24"/>
          <w:lang w:val="en-US"/>
        </w:rPr>
        <w:t>. They waited for 14 years to do this.</w:t>
      </w:r>
      <w:r w:rsidR="0047750B" w:rsidRPr="00841C7C">
        <w:rPr>
          <w:rFonts w:cs="Calibri"/>
          <w:sz w:val="24"/>
          <w:szCs w:val="24"/>
          <w:lang w:val="en-US"/>
        </w:rPr>
        <w:t xml:space="preserve"> </w:t>
      </w:r>
      <w:r w:rsidRPr="00841C7C">
        <w:rPr>
          <w:rFonts w:cs="Calibri"/>
          <w:sz w:val="24"/>
          <w:szCs w:val="24"/>
          <w:lang w:val="en-US"/>
        </w:rPr>
        <w:t xml:space="preserve">Lots of people want to </w:t>
      </w:r>
      <w:r w:rsidR="00B42438" w:rsidRPr="00841C7C">
        <w:rPr>
          <w:rFonts w:cs="Calibri"/>
          <w:sz w:val="24"/>
          <w:szCs w:val="24"/>
          <w:lang w:val="en-US"/>
        </w:rPr>
        <w:t>organize</w:t>
      </w:r>
      <w:r w:rsidRPr="00841C7C">
        <w:rPr>
          <w:rFonts w:cs="Calibri"/>
          <w:sz w:val="24"/>
          <w:szCs w:val="24"/>
          <w:lang w:val="en-US"/>
        </w:rPr>
        <w:t xml:space="preserve"> the meal because it’s a very important tradition. They put their names on a list. At the moment, the list has names for every year until 2046.</w:t>
      </w:r>
    </w:p>
    <w:p w14:paraId="56278598" w14:textId="77777777" w:rsidR="00542601" w:rsidRPr="00841C7C" w:rsidRDefault="00542601" w:rsidP="00542601">
      <w:pPr>
        <w:rPr>
          <w:rFonts w:cs="Calibri"/>
          <w:sz w:val="24"/>
          <w:szCs w:val="24"/>
          <w:lang w:val="en-US"/>
        </w:rPr>
      </w:pPr>
      <w:r w:rsidRPr="00841C7C">
        <w:rPr>
          <w:rFonts w:cs="Calibri"/>
          <w:sz w:val="24"/>
          <w:szCs w:val="24"/>
          <w:lang w:val="en-US"/>
        </w:rPr>
        <w:t xml:space="preserve">The preparation for the meal takes a whole year. At the start of the year, men collect wood from the forest. They store it near the home of the </w:t>
      </w:r>
      <w:r w:rsidRPr="00841C7C">
        <w:rPr>
          <w:rFonts w:cs="Calibri"/>
          <w:i/>
          <w:sz w:val="24"/>
          <w:szCs w:val="24"/>
          <w:lang w:val="en-US"/>
        </w:rPr>
        <w:t>majordomos</w:t>
      </w:r>
      <w:r w:rsidR="0047750B" w:rsidRPr="00841C7C">
        <w:rPr>
          <w:rFonts w:cs="Calibri"/>
          <w:sz w:val="24"/>
          <w:szCs w:val="24"/>
          <w:lang w:val="en-US"/>
        </w:rPr>
        <w:t xml:space="preserve"> </w:t>
      </w:r>
      <w:r w:rsidRPr="00841C7C">
        <w:rPr>
          <w:rFonts w:cs="Calibri"/>
          <w:sz w:val="24"/>
          <w:szCs w:val="24"/>
          <w:lang w:val="en-US"/>
        </w:rPr>
        <w:t>so that it will be dry and ready to use. The wood burns in the fires that they use to cook th</w:t>
      </w:r>
      <w:r w:rsidR="0047750B" w:rsidRPr="00841C7C">
        <w:rPr>
          <w:rFonts w:cs="Calibri"/>
          <w:sz w:val="24"/>
          <w:szCs w:val="24"/>
          <w:lang w:val="en-US"/>
        </w:rPr>
        <w:t>e food. The farmers in the area</w:t>
      </w:r>
      <w:r w:rsidRPr="00841C7C">
        <w:rPr>
          <w:rFonts w:cs="Calibri"/>
          <w:sz w:val="24"/>
          <w:szCs w:val="24"/>
          <w:lang w:val="en-US"/>
        </w:rPr>
        <w:t xml:space="preserve"> grow the ingredients for the meal, such as corn, meat</w:t>
      </w:r>
      <w:r w:rsidR="00B42438" w:rsidRPr="00841C7C">
        <w:rPr>
          <w:rFonts w:cs="Calibri"/>
          <w:sz w:val="24"/>
          <w:szCs w:val="24"/>
          <w:lang w:val="en-US"/>
        </w:rPr>
        <w:t>,</w:t>
      </w:r>
      <w:r w:rsidRPr="00841C7C">
        <w:rPr>
          <w:rFonts w:cs="Calibri"/>
          <w:sz w:val="24"/>
          <w:szCs w:val="24"/>
          <w:lang w:val="en-US"/>
        </w:rPr>
        <w:t xml:space="preserve"> and vegetables. Everything is natural</w:t>
      </w:r>
      <w:r w:rsidR="00F03DE8" w:rsidRPr="00841C7C">
        <w:rPr>
          <w:rFonts w:cs="Calibri"/>
          <w:sz w:val="24"/>
          <w:szCs w:val="24"/>
          <w:lang w:val="en-US"/>
        </w:rPr>
        <w:t>;</w:t>
      </w:r>
      <w:r w:rsidRPr="00841C7C">
        <w:rPr>
          <w:rFonts w:cs="Calibri"/>
          <w:sz w:val="24"/>
          <w:szCs w:val="24"/>
          <w:lang w:val="en-US"/>
        </w:rPr>
        <w:t xml:space="preserve"> there’s no ready-made food. Lots of volunteers</w:t>
      </w:r>
      <w:r w:rsidR="0047750B" w:rsidRPr="00841C7C">
        <w:rPr>
          <w:rFonts w:cs="Calibri"/>
          <w:sz w:val="24"/>
          <w:szCs w:val="24"/>
          <w:lang w:val="en-US"/>
        </w:rPr>
        <w:t xml:space="preserve"> </w:t>
      </w:r>
      <w:r w:rsidRPr="00841C7C">
        <w:rPr>
          <w:rFonts w:cs="Calibri"/>
          <w:sz w:val="24"/>
          <w:szCs w:val="24"/>
          <w:lang w:val="en-US"/>
        </w:rPr>
        <w:t>help to cook and serve the meal.</w:t>
      </w:r>
    </w:p>
    <w:p w14:paraId="453CF2E2" w14:textId="77777777" w:rsidR="00542601" w:rsidRPr="00841C7C" w:rsidRDefault="00542601" w:rsidP="00542601">
      <w:pPr>
        <w:rPr>
          <w:rFonts w:cs="Calibri"/>
          <w:sz w:val="24"/>
          <w:szCs w:val="24"/>
          <w:lang w:val="en-US"/>
        </w:rPr>
      </w:pPr>
      <w:r w:rsidRPr="00841C7C">
        <w:rPr>
          <w:rFonts w:cs="Calibri"/>
          <w:sz w:val="24"/>
          <w:szCs w:val="24"/>
          <w:lang w:val="en-US"/>
        </w:rPr>
        <w:t xml:space="preserve">Tradition is very important to the people of Milpa Alta, and one of the most important activities is eating together. One woman, Josefina García Jiménez, says that sitting together at the table shows love to your family. Everybody stays at the table after the meal </w:t>
      </w:r>
      <w:r w:rsidR="0047750B" w:rsidRPr="00841C7C">
        <w:rPr>
          <w:rFonts w:cs="Calibri"/>
          <w:sz w:val="24"/>
          <w:szCs w:val="24"/>
          <w:lang w:val="en-US"/>
        </w:rPr>
        <w:t>finishes</w:t>
      </w:r>
      <w:r w:rsidRPr="00841C7C">
        <w:rPr>
          <w:rFonts w:cs="Calibri"/>
          <w:sz w:val="24"/>
          <w:szCs w:val="24"/>
          <w:lang w:val="en-US"/>
        </w:rPr>
        <w:t xml:space="preserve"> and they talk, tell stories and laugh together. At Christmas, </w:t>
      </w:r>
      <w:r w:rsidRPr="00841C7C">
        <w:rPr>
          <w:rFonts w:cs="Calibri"/>
          <w:i/>
          <w:sz w:val="24"/>
          <w:szCs w:val="24"/>
          <w:lang w:val="en-US"/>
        </w:rPr>
        <w:t>La Rejunta</w:t>
      </w:r>
      <w:r w:rsidR="00754947" w:rsidRPr="00841C7C">
        <w:rPr>
          <w:rFonts w:cs="Calibri"/>
          <w:sz w:val="24"/>
          <w:szCs w:val="24"/>
          <w:lang w:val="en-US"/>
        </w:rPr>
        <w:t xml:space="preserve"> is like a huge family meal.</w:t>
      </w:r>
    </w:p>
    <w:p w14:paraId="4E3E99B3" w14:textId="77777777" w:rsidR="00841C7C" w:rsidRPr="00841C7C" w:rsidRDefault="00841C7C" w:rsidP="00E2600E">
      <w:pPr>
        <w:spacing w:after="0" w:line="240" w:lineRule="auto"/>
        <w:rPr>
          <w:rFonts w:cs="Calibri"/>
          <w:b/>
          <w:sz w:val="24"/>
          <w:szCs w:val="24"/>
          <w:lang w:val="en-US"/>
        </w:rPr>
      </w:pPr>
    </w:p>
    <w:p w14:paraId="529B3A73" w14:textId="77777777" w:rsidR="00841C7C" w:rsidRPr="00841C7C" w:rsidRDefault="00841C7C" w:rsidP="00E2600E">
      <w:pPr>
        <w:spacing w:after="0" w:line="240" w:lineRule="auto"/>
        <w:rPr>
          <w:rFonts w:cs="Calibri"/>
          <w:b/>
          <w:sz w:val="24"/>
          <w:szCs w:val="24"/>
          <w:lang w:val="en-US"/>
        </w:rPr>
      </w:pPr>
    </w:p>
    <w:p w14:paraId="281E2020" w14:textId="77777777" w:rsidR="00841C7C" w:rsidRPr="00841C7C" w:rsidRDefault="00841C7C" w:rsidP="00E2600E">
      <w:pPr>
        <w:spacing w:after="0" w:line="240" w:lineRule="auto"/>
        <w:rPr>
          <w:rFonts w:cs="Calibri"/>
          <w:b/>
          <w:sz w:val="24"/>
          <w:szCs w:val="24"/>
          <w:lang w:val="en-US"/>
        </w:rPr>
      </w:pPr>
    </w:p>
    <w:p w14:paraId="26C33701" w14:textId="77777777" w:rsidR="00841C7C" w:rsidRPr="00841C7C" w:rsidRDefault="00841C7C" w:rsidP="00E2600E">
      <w:pPr>
        <w:spacing w:after="0" w:line="240" w:lineRule="auto"/>
        <w:rPr>
          <w:rFonts w:cs="Calibri"/>
          <w:b/>
          <w:sz w:val="24"/>
          <w:szCs w:val="24"/>
          <w:lang w:val="en-US"/>
        </w:rPr>
      </w:pPr>
    </w:p>
    <w:p w14:paraId="2A21F0DD" w14:textId="77777777" w:rsidR="00841C7C" w:rsidRPr="00841C7C" w:rsidRDefault="00841C7C" w:rsidP="00E2600E">
      <w:pPr>
        <w:spacing w:after="0" w:line="240" w:lineRule="auto"/>
        <w:rPr>
          <w:rFonts w:cs="Calibri"/>
          <w:b/>
          <w:sz w:val="24"/>
          <w:szCs w:val="24"/>
          <w:lang w:val="en-US"/>
        </w:rPr>
      </w:pPr>
    </w:p>
    <w:p w14:paraId="73221D68" w14:textId="77777777" w:rsidR="00841C7C" w:rsidRPr="00841C7C" w:rsidRDefault="00841C7C" w:rsidP="00E2600E">
      <w:pPr>
        <w:spacing w:after="0" w:line="240" w:lineRule="auto"/>
        <w:rPr>
          <w:rFonts w:cs="Calibri"/>
          <w:b/>
          <w:sz w:val="24"/>
          <w:szCs w:val="24"/>
          <w:lang w:val="en-US"/>
        </w:rPr>
      </w:pPr>
    </w:p>
    <w:p w14:paraId="7ECF17C9" w14:textId="77777777" w:rsidR="00841C7C" w:rsidRPr="00841C7C" w:rsidRDefault="00841C7C" w:rsidP="00E2600E">
      <w:pPr>
        <w:spacing w:after="0" w:line="240" w:lineRule="auto"/>
        <w:rPr>
          <w:rFonts w:cs="Calibri"/>
          <w:b/>
          <w:sz w:val="24"/>
          <w:szCs w:val="24"/>
          <w:lang w:val="en-US"/>
        </w:rPr>
      </w:pPr>
    </w:p>
    <w:p w14:paraId="69D087B5" w14:textId="77777777" w:rsidR="00841C7C" w:rsidRPr="00841C7C" w:rsidRDefault="00841C7C" w:rsidP="00E2600E">
      <w:pPr>
        <w:spacing w:after="0" w:line="240" w:lineRule="auto"/>
        <w:rPr>
          <w:rFonts w:cs="Calibri"/>
          <w:b/>
          <w:sz w:val="24"/>
          <w:szCs w:val="24"/>
          <w:lang w:val="en-US"/>
        </w:rPr>
      </w:pPr>
    </w:p>
    <w:p w14:paraId="7FF3172C" w14:textId="77777777" w:rsidR="00841C7C" w:rsidRPr="00841C7C" w:rsidRDefault="00841C7C" w:rsidP="00E2600E">
      <w:pPr>
        <w:spacing w:after="0" w:line="240" w:lineRule="auto"/>
        <w:rPr>
          <w:rFonts w:cs="Calibri"/>
          <w:b/>
          <w:sz w:val="24"/>
          <w:szCs w:val="24"/>
          <w:lang w:val="en-US"/>
        </w:rPr>
      </w:pPr>
    </w:p>
    <w:p w14:paraId="2BCCECD2" w14:textId="77777777" w:rsidR="00841C7C" w:rsidRPr="00841C7C" w:rsidRDefault="00841C7C" w:rsidP="00E2600E">
      <w:pPr>
        <w:spacing w:after="0" w:line="240" w:lineRule="auto"/>
        <w:rPr>
          <w:rFonts w:cs="Calibri"/>
          <w:b/>
          <w:sz w:val="24"/>
          <w:szCs w:val="24"/>
          <w:lang w:val="en-US"/>
        </w:rPr>
      </w:pPr>
    </w:p>
    <w:p w14:paraId="6FA5F540" w14:textId="77777777" w:rsidR="00841C7C" w:rsidRPr="00841C7C" w:rsidRDefault="00841C7C" w:rsidP="00E2600E">
      <w:pPr>
        <w:spacing w:after="0" w:line="240" w:lineRule="auto"/>
        <w:rPr>
          <w:rFonts w:cs="Calibri"/>
          <w:b/>
          <w:sz w:val="24"/>
          <w:szCs w:val="24"/>
          <w:lang w:val="en-US"/>
        </w:rPr>
      </w:pPr>
    </w:p>
    <w:p w14:paraId="4CBE8499" w14:textId="77777777" w:rsidR="00542601" w:rsidRPr="00841C7C" w:rsidRDefault="007B754B" w:rsidP="00E2600E">
      <w:pPr>
        <w:spacing w:after="0" w:line="240" w:lineRule="auto"/>
        <w:rPr>
          <w:rFonts w:cs="Calibri"/>
          <w:b/>
          <w:sz w:val="24"/>
          <w:szCs w:val="24"/>
          <w:lang w:val="en-US"/>
        </w:rPr>
      </w:pPr>
      <w:r w:rsidRPr="00841C7C">
        <w:rPr>
          <w:rFonts w:cs="Calibri"/>
          <w:b/>
          <w:sz w:val="24"/>
          <w:szCs w:val="24"/>
          <w:lang w:val="en-US"/>
        </w:rPr>
        <w:lastRenderedPageBreak/>
        <w:t>G</w:t>
      </w:r>
      <w:r w:rsidR="00542601" w:rsidRPr="00841C7C">
        <w:rPr>
          <w:rFonts w:cs="Calibri"/>
          <w:b/>
          <w:sz w:val="24"/>
          <w:szCs w:val="24"/>
          <w:lang w:val="en-US"/>
        </w:rPr>
        <w:t>lossary</w:t>
      </w:r>
      <w:r w:rsidRPr="00841C7C">
        <w:rPr>
          <w:rFonts w:cs="Calibri"/>
          <w:b/>
          <w:sz w:val="24"/>
          <w:szCs w:val="24"/>
          <w:lang w:val="en-US"/>
        </w:rPr>
        <w:t>:</w:t>
      </w:r>
    </w:p>
    <w:p w14:paraId="43F1AE3C" w14:textId="77777777" w:rsidR="00297FE2" w:rsidRPr="00841C7C" w:rsidRDefault="00542601" w:rsidP="00E2600E">
      <w:pPr>
        <w:spacing w:after="0" w:line="240" w:lineRule="auto"/>
        <w:rPr>
          <w:rFonts w:cs="Calibri"/>
          <w:sz w:val="24"/>
          <w:szCs w:val="24"/>
          <w:lang w:val="en-US"/>
        </w:rPr>
      </w:pPr>
      <w:r w:rsidRPr="00841C7C">
        <w:rPr>
          <w:rFonts w:cs="Calibri"/>
          <w:sz w:val="24"/>
          <w:szCs w:val="24"/>
          <w:lang w:val="en-US"/>
        </w:rPr>
        <w:t>corn (n) a plant you can eat</w:t>
      </w:r>
    </w:p>
    <w:p w14:paraId="29B606AB" w14:textId="77777777" w:rsidR="005D3CD8" w:rsidRPr="00841C7C" w:rsidRDefault="005D3CD8" w:rsidP="00E2600E">
      <w:pPr>
        <w:spacing w:after="0" w:line="240" w:lineRule="auto"/>
        <w:rPr>
          <w:rFonts w:cs="Calibri"/>
          <w:sz w:val="24"/>
          <w:szCs w:val="24"/>
          <w:lang w:val="en-US"/>
        </w:rPr>
      </w:pPr>
    </w:p>
    <w:p w14:paraId="472AA3EA" w14:textId="77777777" w:rsidR="005D3CD8" w:rsidRPr="00841C7C" w:rsidRDefault="005D3CD8" w:rsidP="005D3CD8">
      <w:pPr>
        <w:pStyle w:val="rubric"/>
        <w:spacing w:after="0"/>
        <w:rPr>
          <w:rFonts w:cs="Calibri"/>
          <w:color w:val="auto"/>
          <w:sz w:val="24"/>
          <w:szCs w:val="24"/>
          <w:lang w:val="en-US"/>
        </w:rPr>
      </w:pPr>
      <w:r w:rsidRPr="00841C7C">
        <w:rPr>
          <w:rFonts w:cs="Calibri"/>
          <w:color w:val="auto"/>
          <w:sz w:val="24"/>
          <w:szCs w:val="24"/>
          <w:lang w:val="en-US"/>
        </w:rPr>
        <w:t>Keywords:</w:t>
      </w:r>
    </w:p>
    <w:p w14:paraId="49DF2106" w14:textId="77777777" w:rsidR="005D3CD8" w:rsidRPr="00841C7C" w:rsidRDefault="005D3CD8" w:rsidP="005D3CD8">
      <w:pPr>
        <w:spacing w:after="0" w:line="240" w:lineRule="auto"/>
        <w:rPr>
          <w:rFonts w:eastAsia="Times New Roman" w:cs="Calibri"/>
          <w:sz w:val="24"/>
          <w:szCs w:val="24"/>
          <w:lang w:val="en-US" w:eastAsia="en-GB"/>
        </w:rPr>
      </w:pPr>
      <w:r w:rsidRPr="00841C7C">
        <w:rPr>
          <w:rFonts w:eastAsia="Times New Roman" w:cs="Calibri"/>
          <w:b/>
          <w:bCs/>
          <w:sz w:val="24"/>
          <w:szCs w:val="24"/>
          <w:lang w:val="en-US" w:eastAsia="en-GB"/>
        </w:rPr>
        <w:t>cave</w:t>
      </w:r>
      <w:r w:rsidRPr="00841C7C">
        <w:rPr>
          <w:rFonts w:eastAsia="Times New Roman" w:cs="Calibri"/>
          <w:sz w:val="24"/>
          <w:szCs w:val="24"/>
          <w:lang w:val="en-US" w:eastAsia="en-GB"/>
        </w:rPr>
        <w:t xml:space="preserve"> (n) a very big hole in the side of a mountain, or under the ground </w:t>
      </w:r>
    </w:p>
    <w:p w14:paraId="1002B4EE" w14:textId="77777777" w:rsidR="005D3CD8" w:rsidRPr="00841C7C" w:rsidRDefault="005D3CD8" w:rsidP="005D3CD8">
      <w:pPr>
        <w:spacing w:after="0" w:line="240" w:lineRule="auto"/>
        <w:rPr>
          <w:rFonts w:eastAsia="Times New Roman" w:cs="Calibri"/>
          <w:sz w:val="24"/>
          <w:szCs w:val="24"/>
          <w:lang w:val="en-US" w:eastAsia="en-GB"/>
        </w:rPr>
      </w:pPr>
      <w:r w:rsidRPr="00841C7C">
        <w:rPr>
          <w:rFonts w:eastAsia="Times New Roman" w:cs="Calibri"/>
          <w:b/>
          <w:bCs/>
          <w:sz w:val="24"/>
          <w:szCs w:val="24"/>
          <w:lang w:val="en-US" w:eastAsia="en-GB"/>
        </w:rPr>
        <w:t>filling</w:t>
      </w:r>
      <w:r w:rsidRPr="00841C7C">
        <w:rPr>
          <w:rFonts w:eastAsia="Times New Roman" w:cs="Calibri"/>
          <w:sz w:val="24"/>
          <w:szCs w:val="24"/>
          <w:lang w:val="en-US" w:eastAsia="en-GB"/>
        </w:rPr>
        <w:t xml:space="preserve"> (n) the food that is inside a sandwich or cake, for example </w:t>
      </w:r>
    </w:p>
    <w:p w14:paraId="52E3C874" w14:textId="77777777" w:rsidR="005D3CD8" w:rsidRPr="00841C7C" w:rsidRDefault="005D3CD8" w:rsidP="005D3CD8">
      <w:pPr>
        <w:spacing w:after="0" w:line="240" w:lineRule="auto"/>
        <w:rPr>
          <w:rFonts w:eastAsia="Times New Roman" w:cs="Calibri"/>
          <w:sz w:val="24"/>
          <w:szCs w:val="24"/>
          <w:lang w:val="en-US" w:eastAsia="en-GB"/>
        </w:rPr>
      </w:pPr>
      <w:r w:rsidRPr="00841C7C">
        <w:rPr>
          <w:rFonts w:eastAsia="Times New Roman" w:cs="Calibri"/>
          <w:b/>
          <w:bCs/>
          <w:sz w:val="24"/>
          <w:szCs w:val="24"/>
          <w:lang w:val="en-US" w:eastAsia="en-GB"/>
        </w:rPr>
        <w:t>huge</w:t>
      </w:r>
      <w:r w:rsidRPr="00841C7C">
        <w:rPr>
          <w:rFonts w:eastAsia="Times New Roman" w:cs="Calibri"/>
          <w:sz w:val="24"/>
          <w:szCs w:val="24"/>
          <w:lang w:val="en-US" w:eastAsia="en-GB"/>
        </w:rPr>
        <w:t xml:space="preserve"> (adj) very big </w:t>
      </w:r>
    </w:p>
    <w:p w14:paraId="078DFA9D" w14:textId="77777777" w:rsidR="005D3CD8" w:rsidRPr="00841C7C" w:rsidRDefault="005D3CD8" w:rsidP="005D3CD8">
      <w:pPr>
        <w:spacing w:after="0" w:line="240" w:lineRule="auto"/>
        <w:rPr>
          <w:rFonts w:eastAsia="Times New Roman" w:cs="Calibri"/>
          <w:sz w:val="24"/>
          <w:szCs w:val="24"/>
          <w:lang w:val="en-US" w:eastAsia="en-GB"/>
        </w:rPr>
      </w:pPr>
      <w:r w:rsidRPr="00841C7C">
        <w:rPr>
          <w:rFonts w:eastAsia="Times New Roman" w:cs="Calibri"/>
          <w:b/>
          <w:bCs/>
          <w:sz w:val="24"/>
          <w:szCs w:val="24"/>
          <w:lang w:val="en-US" w:eastAsia="en-GB"/>
        </w:rPr>
        <w:t>ingredient</w:t>
      </w:r>
      <w:r w:rsidRPr="00841C7C">
        <w:rPr>
          <w:rFonts w:eastAsia="Times New Roman" w:cs="Calibri"/>
          <w:sz w:val="24"/>
          <w:szCs w:val="24"/>
          <w:lang w:val="en-US" w:eastAsia="en-GB"/>
        </w:rPr>
        <w:t xml:space="preserve"> (n) one of the different types of food that you put together to make meal </w:t>
      </w:r>
    </w:p>
    <w:p w14:paraId="6CD3FECC" w14:textId="77777777" w:rsidR="005D3CD8" w:rsidRPr="00841C7C" w:rsidRDefault="005D3CD8" w:rsidP="005D3CD8">
      <w:pPr>
        <w:spacing w:after="0" w:line="240" w:lineRule="auto"/>
        <w:rPr>
          <w:rFonts w:eastAsia="Times New Roman" w:cs="Calibri"/>
          <w:sz w:val="24"/>
          <w:szCs w:val="24"/>
          <w:lang w:val="en-US" w:eastAsia="en-GB"/>
        </w:rPr>
      </w:pPr>
      <w:r w:rsidRPr="00841C7C">
        <w:rPr>
          <w:rFonts w:eastAsia="Times New Roman" w:cs="Calibri"/>
          <w:b/>
          <w:bCs/>
          <w:sz w:val="24"/>
          <w:szCs w:val="24"/>
          <w:lang w:val="en-US" w:eastAsia="en-GB"/>
        </w:rPr>
        <w:t>list</w:t>
      </w:r>
      <w:r w:rsidRPr="00841C7C">
        <w:rPr>
          <w:rFonts w:eastAsia="Times New Roman" w:cs="Calibri"/>
          <w:sz w:val="24"/>
          <w:szCs w:val="24"/>
          <w:lang w:val="en-US" w:eastAsia="en-GB"/>
        </w:rPr>
        <w:t xml:space="preserve"> (n) names, numbers, or items written one below another </w:t>
      </w:r>
    </w:p>
    <w:p w14:paraId="1BE2C6EE" w14:textId="77777777" w:rsidR="005D3CD8" w:rsidRPr="00841C7C" w:rsidRDefault="005D3CD8" w:rsidP="005D3CD8">
      <w:pPr>
        <w:spacing w:after="0" w:line="240" w:lineRule="auto"/>
        <w:rPr>
          <w:rFonts w:eastAsia="Times New Roman" w:cs="Calibri"/>
          <w:sz w:val="24"/>
          <w:szCs w:val="24"/>
          <w:lang w:val="en-US" w:eastAsia="en-GB"/>
        </w:rPr>
      </w:pPr>
      <w:r w:rsidRPr="00841C7C">
        <w:rPr>
          <w:rFonts w:eastAsia="Times New Roman" w:cs="Calibri"/>
          <w:b/>
          <w:bCs/>
          <w:sz w:val="24"/>
          <w:szCs w:val="24"/>
          <w:lang w:val="en-US" w:eastAsia="en-GB"/>
        </w:rPr>
        <w:t>preparation</w:t>
      </w:r>
      <w:r w:rsidRPr="00841C7C">
        <w:rPr>
          <w:rFonts w:eastAsia="Times New Roman" w:cs="Calibri"/>
          <w:sz w:val="24"/>
          <w:szCs w:val="24"/>
          <w:lang w:val="en-US" w:eastAsia="en-GB"/>
        </w:rPr>
        <w:t xml:space="preserve"> (n) the process of making something ready to happen in the future </w:t>
      </w:r>
    </w:p>
    <w:p w14:paraId="65F664D0" w14:textId="77777777" w:rsidR="005D3CD8" w:rsidRPr="00841C7C" w:rsidRDefault="005D3CD8" w:rsidP="005D3CD8">
      <w:pPr>
        <w:spacing w:after="0" w:line="240" w:lineRule="auto"/>
        <w:rPr>
          <w:rFonts w:eastAsia="Times New Roman" w:cs="Calibri"/>
          <w:sz w:val="24"/>
          <w:szCs w:val="24"/>
          <w:lang w:val="en-US" w:eastAsia="en-GB"/>
        </w:rPr>
      </w:pPr>
      <w:r w:rsidRPr="00841C7C">
        <w:rPr>
          <w:rFonts w:eastAsia="Times New Roman" w:cs="Calibri"/>
          <w:b/>
          <w:bCs/>
          <w:sz w:val="24"/>
          <w:szCs w:val="24"/>
          <w:lang w:val="en-US" w:eastAsia="en-GB"/>
        </w:rPr>
        <w:t>region</w:t>
      </w:r>
      <w:r w:rsidRPr="00841C7C">
        <w:rPr>
          <w:rFonts w:eastAsia="Times New Roman" w:cs="Calibri"/>
          <w:sz w:val="24"/>
          <w:szCs w:val="24"/>
          <w:lang w:val="en-US" w:eastAsia="en-GB"/>
        </w:rPr>
        <w:t xml:space="preserve"> (n) a part of a country </w:t>
      </w:r>
    </w:p>
    <w:p w14:paraId="38865CED" w14:textId="77777777" w:rsidR="005D3CD8" w:rsidRPr="00841C7C" w:rsidRDefault="005D3CD8" w:rsidP="005D3CD8">
      <w:pPr>
        <w:spacing w:after="0" w:line="240" w:lineRule="auto"/>
        <w:rPr>
          <w:rFonts w:eastAsia="Times New Roman" w:cs="Calibri"/>
          <w:sz w:val="24"/>
          <w:szCs w:val="24"/>
          <w:lang w:val="en-US" w:eastAsia="en-GB"/>
        </w:rPr>
      </w:pPr>
      <w:r w:rsidRPr="00841C7C">
        <w:rPr>
          <w:rFonts w:eastAsia="Times New Roman" w:cs="Calibri"/>
          <w:b/>
          <w:bCs/>
          <w:sz w:val="24"/>
          <w:szCs w:val="24"/>
          <w:lang w:val="en-US" w:eastAsia="en-GB"/>
        </w:rPr>
        <w:t>tradition</w:t>
      </w:r>
      <w:r w:rsidRPr="00841C7C">
        <w:rPr>
          <w:rFonts w:eastAsia="Times New Roman" w:cs="Calibri"/>
          <w:sz w:val="24"/>
          <w:szCs w:val="24"/>
          <w:lang w:val="en-US" w:eastAsia="en-GB"/>
        </w:rPr>
        <w:t xml:space="preserve"> (n) something that people have done for a long time as part of their culture or way of life </w:t>
      </w:r>
    </w:p>
    <w:p w14:paraId="15A7B004" w14:textId="77777777" w:rsidR="005D3CD8" w:rsidRPr="00841C7C" w:rsidRDefault="005D3CD8" w:rsidP="005D3CD8">
      <w:pPr>
        <w:spacing w:after="0" w:line="240" w:lineRule="auto"/>
        <w:rPr>
          <w:rFonts w:eastAsia="Times New Roman" w:cs="Calibri"/>
          <w:sz w:val="24"/>
          <w:szCs w:val="24"/>
          <w:lang w:val="en-US" w:eastAsia="en-GB"/>
        </w:rPr>
      </w:pPr>
      <w:r w:rsidRPr="00841C7C">
        <w:rPr>
          <w:rFonts w:eastAsia="Times New Roman" w:cs="Calibri"/>
          <w:b/>
          <w:bCs/>
          <w:sz w:val="24"/>
          <w:szCs w:val="24"/>
          <w:lang w:val="en-US" w:eastAsia="en-GB"/>
        </w:rPr>
        <w:t>volunteer</w:t>
      </w:r>
      <w:r w:rsidRPr="00841C7C">
        <w:rPr>
          <w:rFonts w:eastAsia="Times New Roman" w:cs="Calibri"/>
          <w:sz w:val="24"/>
          <w:szCs w:val="24"/>
          <w:lang w:val="en-US" w:eastAsia="en-GB"/>
        </w:rPr>
        <w:t xml:space="preserve"> (n) someone who does some work because they want to and without being paid </w:t>
      </w:r>
    </w:p>
    <w:p w14:paraId="5D183A9B" w14:textId="77777777" w:rsidR="005D3CD8" w:rsidRPr="00841C7C" w:rsidRDefault="005D3CD8" w:rsidP="005D3CD8">
      <w:pPr>
        <w:spacing w:after="0" w:line="240" w:lineRule="auto"/>
        <w:rPr>
          <w:rFonts w:eastAsia="Times New Roman" w:cs="Calibri"/>
          <w:sz w:val="24"/>
          <w:szCs w:val="24"/>
          <w:lang w:val="en-US" w:eastAsia="en-GB"/>
        </w:rPr>
      </w:pPr>
      <w:r w:rsidRPr="00841C7C">
        <w:rPr>
          <w:rFonts w:eastAsia="Times New Roman" w:cs="Calibri"/>
          <w:b/>
          <w:bCs/>
          <w:sz w:val="24"/>
          <w:szCs w:val="24"/>
          <w:lang w:val="en-US" w:eastAsia="en-GB"/>
        </w:rPr>
        <w:t>walk</w:t>
      </w:r>
      <w:r w:rsidRPr="00841C7C">
        <w:rPr>
          <w:rFonts w:eastAsia="Times New Roman" w:cs="Calibri"/>
          <w:sz w:val="24"/>
          <w:szCs w:val="24"/>
          <w:lang w:val="en-US" w:eastAsia="en-GB"/>
        </w:rPr>
        <w:t xml:space="preserve"> (n) a journey you make on foot, usually for a pleasure </w:t>
      </w:r>
    </w:p>
    <w:p w14:paraId="058D2C25" w14:textId="77777777" w:rsidR="005D3CD8" w:rsidRPr="00841C7C" w:rsidRDefault="005D3CD8" w:rsidP="005D3CD8">
      <w:pPr>
        <w:spacing w:after="0" w:line="240" w:lineRule="auto"/>
        <w:rPr>
          <w:rFonts w:cs="Calibri"/>
          <w:sz w:val="24"/>
          <w:szCs w:val="24"/>
          <w:lang w:val="en-US"/>
        </w:rPr>
      </w:pPr>
    </w:p>
    <w:sectPr w:rsidR="005D3CD8" w:rsidRPr="00841C7C" w:rsidSect="00DA565D">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159"/>
    <w:multiLevelType w:val="hybridMultilevel"/>
    <w:tmpl w:val="389C3804"/>
    <w:lvl w:ilvl="0" w:tplc="F5AA33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157E1E"/>
    <w:multiLevelType w:val="hybridMultilevel"/>
    <w:tmpl w:val="B254EF60"/>
    <w:lvl w:ilvl="0" w:tplc="272AFE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169"/>
    <w:multiLevelType w:val="hybridMultilevel"/>
    <w:tmpl w:val="C53C2768"/>
    <w:lvl w:ilvl="0" w:tplc="592415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74"/>
    <w:rsid w:val="00001D0C"/>
    <w:rsid w:val="000353B1"/>
    <w:rsid w:val="00053630"/>
    <w:rsid w:val="000B0748"/>
    <w:rsid w:val="000B091F"/>
    <w:rsid w:val="001378C7"/>
    <w:rsid w:val="001442D1"/>
    <w:rsid w:val="001C769A"/>
    <w:rsid w:val="002740A5"/>
    <w:rsid w:val="00297FE2"/>
    <w:rsid w:val="002C0112"/>
    <w:rsid w:val="002C1F0E"/>
    <w:rsid w:val="002C3C9F"/>
    <w:rsid w:val="00305712"/>
    <w:rsid w:val="00305CEE"/>
    <w:rsid w:val="00357465"/>
    <w:rsid w:val="00366802"/>
    <w:rsid w:val="00371C27"/>
    <w:rsid w:val="003A281A"/>
    <w:rsid w:val="003E038E"/>
    <w:rsid w:val="003F1ABC"/>
    <w:rsid w:val="00404F64"/>
    <w:rsid w:val="00442E79"/>
    <w:rsid w:val="00444790"/>
    <w:rsid w:val="0046313D"/>
    <w:rsid w:val="0047750B"/>
    <w:rsid w:val="004A507B"/>
    <w:rsid w:val="004A6BB0"/>
    <w:rsid w:val="004C6C35"/>
    <w:rsid w:val="005026C4"/>
    <w:rsid w:val="00542601"/>
    <w:rsid w:val="00562F0F"/>
    <w:rsid w:val="005700BD"/>
    <w:rsid w:val="00594198"/>
    <w:rsid w:val="005D3CD8"/>
    <w:rsid w:val="005D7E4F"/>
    <w:rsid w:val="00603557"/>
    <w:rsid w:val="00624C15"/>
    <w:rsid w:val="006D4C2B"/>
    <w:rsid w:val="006D4CC9"/>
    <w:rsid w:val="006E5CF8"/>
    <w:rsid w:val="006F441D"/>
    <w:rsid w:val="00742A07"/>
    <w:rsid w:val="00754947"/>
    <w:rsid w:val="007955B9"/>
    <w:rsid w:val="007963BE"/>
    <w:rsid w:val="007B754B"/>
    <w:rsid w:val="007C424D"/>
    <w:rsid w:val="008157C6"/>
    <w:rsid w:val="00841C7C"/>
    <w:rsid w:val="00841C9F"/>
    <w:rsid w:val="0084465D"/>
    <w:rsid w:val="008479F6"/>
    <w:rsid w:val="00863991"/>
    <w:rsid w:val="00884D74"/>
    <w:rsid w:val="00890A81"/>
    <w:rsid w:val="008A5B60"/>
    <w:rsid w:val="008F3297"/>
    <w:rsid w:val="009212BD"/>
    <w:rsid w:val="00924BD7"/>
    <w:rsid w:val="00955ABF"/>
    <w:rsid w:val="0097204F"/>
    <w:rsid w:val="009810C3"/>
    <w:rsid w:val="009822BD"/>
    <w:rsid w:val="00991CEA"/>
    <w:rsid w:val="009C756E"/>
    <w:rsid w:val="00A214C8"/>
    <w:rsid w:val="00A92AC1"/>
    <w:rsid w:val="00A92EBB"/>
    <w:rsid w:val="00A96A24"/>
    <w:rsid w:val="00AD5EDC"/>
    <w:rsid w:val="00AE3BE8"/>
    <w:rsid w:val="00B01074"/>
    <w:rsid w:val="00B2669F"/>
    <w:rsid w:val="00B42438"/>
    <w:rsid w:val="00B50AA7"/>
    <w:rsid w:val="00B54031"/>
    <w:rsid w:val="00B66D35"/>
    <w:rsid w:val="00B92FAA"/>
    <w:rsid w:val="00BE7360"/>
    <w:rsid w:val="00C130AF"/>
    <w:rsid w:val="00C66413"/>
    <w:rsid w:val="00C66F89"/>
    <w:rsid w:val="00CE76EF"/>
    <w:rsid w:val="00CF3A4B"/>
    <w:rsid w:val="00D60254"/>
    <w:rsid w:val="00D64C0B"/>
    <w:rsid w:val="00DA565D"/>
    <w:rsid w:val="00DD72BE"/>
    <w:rsid w:val="00DE75AC"/>
    <w:rsid w:val="00E2600E"/>
    <w:rsid w:val="00E7219A"/>
    <w:rsid w:val="00E74F25"/>
    <w:rsid w:val="00ED18DE"/>
    <w:rsid w:val="00ED5BDB"/>
    <w:rsid w:val="00F03DE8"/>
    <w:rsid w:val="00F2094D"/>
    <w:rsid w:val="00F27ED5"/>
    <w:rsid w:val="00F3288E"/>
    <w:rsid w:val="00F337A0"/>
    <w:rsid w:val="00F62836"/>
    <w:rsid w:val="00F7556B"/>
    <w:rsid w:val="00F8111F"/>
    <w:rsid w:val="00F82B7B"/>
    <w:rsid w:val="00FA24DC"/>
    <w:rsid w:val="00FA32B2"/>
    <w:rsid w:val="00FB1BF7"/>
    <w:rsid w:val="00FC7D8E"/>
    <w:rsid w:val="00FE7795"/>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BF7F19"/>
  <w15:chartTrackingRefBased/>
  <w15:docId w15:val="{4B3A411F-4FB8-4083-B46D-FF424EB5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A24"/>
    <w:pPr>
      <w:spacing w:after="200" w:line="276" w:lineRule="auto"/>
    </w:pPr>
    <w:rPr>
      <w:sz w:val="22"/>
      <w:szCs w:val="22"/>
      <w:lang w:val="en-GB"/>
    </w:rPr>
  </w:style>
  <w:style w:type="paragraph" w:styleId="Ttulo1">
    <w:name w:val="heading 1"/>
    <w:basedOn w:val="Normal"/>
    <w:next w:val="Normal"/>
    <w:link w:val="Ttulo1Car"/>
    <w:uiPriority w:val="9"/>
    <w:qFormat/>
    <w:rsid w:val="00C130AF"/>
    <w:pPr>
      <w:keepNext/>
      <w:keepLines/>
      <w:spacing w:before="360" w:after="0" w:line="240" w:lineRule="auto"/>
      <w:outlineLvl w:val="0"/>
    </w:pPr>
    <w:rPr>
      <w:rFonts w:ascii="Cambria" w:eastAsia="MS Gothic" w:hAnsi="Cambria"/>
      <w:bCs/>
      <w:i/>
      <w:color w:val="4F81BD"/>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rsid w:val="009212BD"/>
    <w:pPr>
      <w:spacing w:after="100"/>
      <w:jc w:val="center"/>
    </w:pPr>
    <w:rPr>
      <w:rFonts w:ascii="Times New Roman" w:eastAsia="MS Mincho" w:hAnsi="Times New Roman"/>
      <w:color w:val="000000"/>
      <w:sz w:val="120"/>
      <w:szCs w:val="120"/>
      <w:lang w:val="en-US" w:eastAsia="ja-JP"/>
    </w:rPr>
  </w:style>
  <w:style w:type="character" w:customStyle="1" w:styleId="Ttulo1Car">
    <w:name w:val="Título 1 Car"/>
    <w:link w:val="Ttulo1"/>
    <w:uiPriority w:val="9"/>
    <w:rsid w:val="00C130AF"/>
    <w:rPr>
      <w:rFonts w:ascii="Cambria" w:eastAsia="MS Gothic" w:hAnsi="Cambria" w:cs="Times New Roman"/>
      <w:bCs/>
      <w:i/>
      <w:color w:val="4F81BD"/>
      <w:sz w:val="32"/>
      <w:szCs w:val="32"/>
      <w:lang w:val="en-US"/>
    </w:rPr>
  </w:style>
  <w:style w:type="paragraph" w:customStyle="1" w:styleId="Text">
    <w:name w:val="Text"/>
    <w:basedOn w:val="Normal"/>
    <w:qFormat/>
    <w:rsid w:val="00E7219A"/>
    <w:pPr>
      <w:spacing w:line="360" w:lineRule="auto"/>
      <w:ind w:left="1418" w:right="-471"/>
    </w:pPr>
    <w:rPr>
      <w:rFonts w:ascii="Times New Roman" w:hAnsi="Times New Roman"/>
      <w:sz w:val="24"/>
      <w:szCs w:val="24"/>
    </w:rPr>
  </w:style>
  <w:style w:type="paragraph" w:customStyle="1" w:styleId="Textheading">
    <w:name w:val="Text heading"/>
    <w:basedOn w:val="Normal"/>
    <w:qFormat/>
    <w:rsid w:val="002740A5"/>
    <w:pPr>
      <w:ind w:left="1418" w:right="-471"/>
      <w:jc w:val="both"/>
    </w:pPr>
    <w:rPr>
      <w:rFonts w:ascii="Times New Roman" w:hAnsi="Times New Roman"/>
      <w:b/>
      <w:sz w:val="32"/>
      <w:szCs w:val="32"/>
    </w:rPr>
  </w:style>
  <w:style w:type="paragraph" w:customStyle="1" w:styleId="Glossary">
    <w:name w:val="Glossary"/>
    <w:basedOn w:val="Normal"/>
    <w:qFormat/>
    <w:rsid w:val="002740A5"/>
    <w:pPr>
      <w:spacing w:after="0" w:line="360" w:lineRule="auto"/>
      <w:ind w:right="567"/>
    </w:pPr>
    <w:rPr>
      <w:rFonts w:ascii="Times New Roman" w:hAnsi="Times New Roman"/>
      <w:color w:val="000000"/>
      <w:sz w:val="24"/>
      <w:szCs w:val="24"/>
    </w:rPr>
  </w:style>
  <w:style w:type="character" w:styleId="Refdecomentario">
    <w:name w:val="annotation reference"/>
    <w:uiPriority w:val="99"/>
    <w:semiHidden/>
    <w:unhideWhenUsed/>
    <w:rsid w:val="007963BE"/>
    <w:rPr>
      <w:sz w:val="16"/>
      <w:szCs w:val="16"/>
    </w:rPr>
  </w:style>
  <w:style w:type="paragraph" w:styleId="Textocomentario">
    <w:name w:val="annotation text"/>
    <w:basedOn w:val="Normal"/>
    <w:link w:val="TextocomentarioCar"/>
    <w:uiPriority w:val="99"/>
    <w:semiHidden/>
    <w:unhideWhenUsed/>
    <w:rsid w:val="007963BE"/>
    <w:pPr>
      <w:spacing w:line="240" w:lineRule="auto"/>
    </w:pPr>
    <w:rPr>
      <w:sz w:val="20"/>
      <w:szCs w:val="20"/>
    </w:rPr>
  </w:style>
  <w:style w:type="character" w:customStyle="1" w:styleId="TextocomentarioCar">
    <w:name w:val="Texto comentario Car"/>
    <w:link w:val="Textocomentario"/>
    <w:uiPriority w:val="99"/>
    <w:semiHidden/>
    <w:rsid w:val="007963BE"/>
    <w:rPr>
      <w:sz w:val="20"/>
      <w:szCs w:val="20"/>
    </w:rPr>
  </w:style>
  <w:style w:type="paragraph" w:styleId="Asuntodelcomentario">
    <w:name w:val="annotation subject"/>
    <w:basedOn w:val="Textocomentario"/>
    <w:next w:val="Textocomentario"/>
    <w:link w:val="AsuntodelcomentarioCar"/>
    <w:uiPriority w:val="99"/>
    <w:semiHidden/>
    <w:unhideWhenUsed/>
    <w:rsid w:val="007963BE"/>
    <w:rPr>
      <w:b/>
      <w:bCs/>
    </w:rPr>
  </w:style>
  <w:style w:type="character" w:customStyle="1" w:styleId="AsuntodelcomentarioCar">
    <w:name w:val="Asunto del comentario Car"/>
    <w:link w:val="Asuntodelcomentario"/>
    <w:uiPriority w:val="99"/>
    <w:semiHidden/>
    <w:rsid w:val="007963BE"/>
    <w:rPr>
      <w:b/>
      <w:bCs/>
      <w:sz w:val="20"/>
      <w:szCs w:val="20"/>
    </w:rPr>
  </w:style>
  <w:style w:type="paragraph" w:styleId="Textodeglobo">
    <w:name w:val="Balloon Text"/>
    <w:basedOn w:val="Normal"/>
    <w:link w:val="TextodegloboCar"/>
    <w:uiPriority w:val="99"/>
    <w:semiHidden/>
    <w:unhideWhenUsed/>
    <w:rsid w:val="007963B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7963BE"/>
    <w:rPr>
      <w:rFonts w:ascii="Tahoma" w:hAnsi="Tahoma" w:cs="Tahoma"/>
      <w:sz w:val="16"/>
      <w:szCs w:val="16"/>
    </w:rPr>
  </w:style>
  <w:style w:type="character" w:customStyle="1" w:styleId="pron">
    <w:name w:val="pron"/>
    <w:basedOn w:val="Fuentedeprrafopredeter"/>
    <w:rsid w:val="00B92FAA"/>
  </w:style>
  <w:style w:type="character" w:customStyle="1" w:styleId="sep">
    <w:name w:val="sep"/>
    <w:basedOn w:val="Fuentedeprrafopredeter"/>
    <w:rsid w:val="00B92FAA"/>
  </w:style>
  <w:style w:type="table" w:styleId="Tablaconcuadrcula">
    <w:name w:val="Table Grid"/>
    <w:basedOn w:val="Tablanormal"/>
    <w:uiPriority w:val="59"/>
    <w:rsid w:val="004631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55B9"/>
    <w:pPr>
      <w:spacing w:before="100" w:beforeAutospacing="1" w:after="100" w:afterAutospacing="1" w:line="240" w:lineRule="auto"/>
    </w:pPr>
    <w:rPr>
      <w:rFonts w:ascii="Times New Roman" w:eastAsia="Times New Roman" w:hAnsi="Times New Roman"/>
      <w:sz w:val="24"/>
      <w:szCs w:val="24"/>
      <w:lang w:eastAsia="en-GB"/>
    </w:rPr>
  </w:style>
  <w:style w:type="character" w:styleId="nfasis">
    <w:name w:val="Emphasis"/>
    <w:uiPriority w:val="20"/>
    <w:qFormat/>
    <w:rsid w:val="00594198"/>
    <w:rPr>
      <w:i/>
      <w:iCs/>
    </w:rPr>
  </w:style>
  <w:style w:type="paragraph" w:customStyle="1" w:styleId="rubric">
    <w:name w:val="rubric"/>
    <w:basedOn w:val="Normal"/>
    <w:link w:val="rubricChar"/>
    <w:qFormat/>
    <w:rsid w:val="005D3CD8"/>
    <w:pPr>
      <w:spacing w:line="240" w:lineRule="auto"/>
      <w:contextualSpacing/>
    </w:pPr>
    <w:rPr>
      <w:b/>
      <w:bCs/>
      <w:color w:val="244061"/>
    </w:rPr>
  </w:style>
  <w:style w:type="character" w:customStyle="1" w:styleId="rubricChar">
    <w:name w:val="rubric Char"/>
    <w:link w:val="rubric"/>
    <w:rsid w:val="005D3CD8"/>
    <w:rPr>
      <w:b/>
      <w:bCs/>
      <w:color w:val="244061"/>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5454">
      <w:bodyDiv w:val="1"/>
      <w:marLeft w:val="0"/>
      <w:marRight w:val="0"/>
      <w:marTop w:val="0"/>
      <w:marBottom w:val="0"/>
      <w:divBdr>
        <w:top w:val="none" w:sz="0" w:space="0" w:color="auto"/>
        <w:left w:val="none" w:sz="0" w:space="0" w:color="auto"/>
        <w:bottom w:val="none" w:sz="0" w:space="0" w:color="auto"/>
        <w:right w:val="none" w:sz="0" w:space="0" w:color="auto"/>
      </w:divBdr>
    </w:div>
    <w:div w:id="478427070">
      <w:bodyDiv w:val="1"/>
      <w:marLeft w:val="0"/>
      <w:marRight w:val="0"/>
      <w:marTop w:val="0"/>
      <w:marBottom w:val="0"/>
      <w:divBdr>
        <w:top w:val="none" w:sz="0" w:space="0" w:color="auto"/>
        <w:left w:val="none" w:sz="0" w:space="0" w:color="auto"/>
        <w:bottom w:val="none" w:sz="0" w:space="0" w:color="auto"/>
        <w:right w:val="none" w:sz="0" w:space="0" w:color="auto"/>
      </w:divBdr>
    </w:div>
    <w:div w:id="657147610">
      <w:bodyDiv w:val="1"/>
      <w:marLeft w:val="0"/>
      <w:marRight w:val="0"/>
      <w:marTop w:val="0"/>
      <w:marBottom w:val="0"/>
      <w:divBdr>
        <w:top w:val="none" w:sz="0" w:space="0" w:color="auto"/>
        <w:left w:val="none" w:sz="0" w:space="0" w:color="auto"/>
        <w:bottom w:val="none" w:sz="0" w:space="0" w:color="auto"/>
        <w:right w:val="none" w:sz="0" w:space="0" w:color="auto"/>
      </w:divBdr>
    </w:div>
    <w:div w:id="936786191">
      <w:bodyDiv w:val="1"/>
      <w:marLeft w:val="0"/>
      <w:marRight w:val="0"/>
      <w:marTop w:val="0"/>
      <w:marBottom w:val="0"/>
      <w:divBdr>
        <w:top w:val="none" w:sz="0" w:space="0" w:color="auto"/>
        <w:left w:val="none" w:sz="0" w:space="0" w:color="auto"/>
        <w:bottom w:val="none" w:sz="0" w:space="0" w:color="auto"/>
        <w:right w:val="none" w:sz="0" w:space="0" w:color="auto"/>
      </w:divBdr>
    </w:div>
    <w:div w:id="1031757572">
      <w:bodyDiv w:val="1"/>
      <w:marLeft w:val="0"/>
      <w:marRight w:val="0"/>
      <w:marTop w:val="0"/>
      <w:marBottom w:val="0"/>
      <w:divBdr>
        <w:top w:val="none" w:sz="0" w:space="0" w:color="auto"/>
        <w:left w:val="none" w:sz="0" w:space="0" w:color="auto"/>
        <w:bottom w:val="none" w:sz="0" w:space="0" w:color="auto"/>
        <w:right w:val="none" w:sz="0" w:space="0" w:color="auto"/>
      </w:divBdr>
    </w:div>
    <w:div w:id="1123772726">
      <w:bodyDiv w:val="1"/>
      <w:marLeft w:val="0"/>
      <w:marRight w:val="0"/>
      <w:marTop w:val="0"/>
      <w:marBottom w:val="0"/>
      <w:divBdr>
        <w:top w:val="none" w:sz="0" w:space="0" w:color="auto"/>
        <w:left w:val="none" w:sz="0" w:space="0" w:color="auto"/>
        <w:bottom w:val="none" w:sz="0" w:space="0" w:color="auto"/>
        <w:right w:val="none" w:sz="0" w:space="0" w:color="auto"/>
      </w:divBdr>
    </w:div>
    <w:div w:id="1232305371">
      <w:bodyDiv w:val="1"/>
      <w:marLeft w:val="0"/>
      <w:marRight w:val="0"/>
      <w:marTop w:val="0"/>
      <w:marBottom w:val="0"/>
      <w:divBdr>
        <w:top w:val="none" w:sz="0" w:space="0" w:color="auto"/>
        <w:left w:val="none" w:sz="0" w:space="0" w:color="auto"/>
        <w:bottom w:val="none" w:sz="0" w:space="0" w:color="auto"/>
        <w:right w:val="none" w:sz="0" w:space="0" w:color="auto"/>
      </w:divBdr>
    </w:div>
    <w:div w:id="1360740205">
      <w:bodyDiv w:val="1"/>
      <w:marLeft w:val="0"/>
      <w:marRight w:val="0"/>
      <w:marTop w:val="0"/>
      <w:marBottom w:val="0"/>
      <w:divBdr>
        <w:top w:val="none" w:sz="0" w:space="0" w:color="auto"/>
        <w:left w:val="none" w:sz="0" w:space="0" w:color="auto"/>
        <w:bottom w:val="none" w:sz="0" w:space="0" w:color="auto"/>
        <w:right w:val="none" w:sz="0" w:space="0" w:color="auto"/>
      </w:divBdr>
    </w:div>
    <w:div w:id="1533035677">
      <w:bodyDiv w:val="1"/>
      <w:marLeft w:val="0"/>
      <w:marRight w:val="0"/>
      <w:marTop w:val="0"/>
      <w:marBottom w:val="0"/>
      <w:divBdr>
        <w:top w:val="none" w:sz="0" w:space="0" w:color="auto"/>
        <w:left w:val="none" w:sz="0" w:space="0" w:color="auto"/>
        <w:bottom w:val="none" w:sz="0" w:space="0" w:color="auto"/>
        <w:right w:val="none" w:sz="0" w:space="0" w:color="auto"/>
      </w:divBdr>
    </w:div>
    <w:div w:id="1545481281">
      <w:bodyDiv w:val="1"/>
      <w:marLeft w:val="0"/>
      <w:marRight w:val="0"/>
      <w:marTop w:val="0"/>
      <w:marBottom w:val="0"/>
      <w:divBdr>
        <w:top w:val="none" w:sz="0" w:space="0" w:color="auto"/>
        <w:left w:val="none" w:sz="0" w:space="0" w:color="auto"/>
        <w:bottom w:val="none" w:sz="0" w:space="0" w:color="auto"/>
        <w:right w:val="none" w:sz="0" w:space="0" w:color="auto"/>
      </w:divBdr>
    </w:div>
    <w:div w:id="16013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6D9E51B2C69B648AFBD885C63D3CE65" ma:contentTypeVersion="13" ma:contentTypeDescription="Create a new document." ma:contentTypeScope="" ma:versionID="9cbe51c4d2bebfea760b629f9ef67ad1">
  <xsd:schema xmlns:xsd="http://www.w3.org/2001/XMLSchema" xmlns:xs="http://www.w3.org/2001/XMLSchema" xmlns:p="http://schemas.microsoft.com/office/2006/metadata/properties" xmlns:ns2="4cc44697-2582-4491-a04f-db6de09c287f" xmlns:ns3="5f8b8996-03af-4427-921b-0e6d71813199" targetNamespace="http://schemas.microsoft.com/office/2006/metadata/properties" ma:root="true" ma:fieldsID="cb1169275a9ddc9e1f7448a7baf0783e" ns2:_="" ns3:_="">
    <xsd:import namespace="4cc44697-2582-4491-a04f-db6de09c287f"/>
    <xsd:import namespace="5f8b8996-03af-4427-921b-0e6d718131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Comments" minOccurs="0"/>
                <xsd:element ref="ns2:MediaServiceLocation" minOccurs="0"/>
                <xsd:element ref="ns2:MediaServiceOCR" minOccurs="0"/>
                <xsd:element ref="ns2:MediaServiceEventHashCode" minOccurs="0"/>
                <xsd:element ref="ns2:MediaServiceGenerationTime" minOccurs="0"/>
                <xsd:element ref="ns2:Done_x003f_" minOccurs="0"/>
                <xsd:element ref="ns2:READY_x0020_TO_x0020_UPLO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44697-2582-4491-a04f-db6de09c287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Comments" ma:index="14" nillable="true" ma:displayName="Comments" ma:default="DONE" ma:format="Dropdown" ma:internalName="Comments">
      <xsd:simpleType>
        <xsd:restriction base="dms:Text">
          <xsd:maxLength value="255"/>
        </xsd:restriction>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Done_x003f_" ma:index="19" nillable="true" ma:displayName="Done?" ma:default="0" ma:format="Dropdown" ma:internalName="Done_x003f_">
      <xsd:simpleType>
        <xsd:restriction base="dms:Boolean"/>
      </xsd:simpleType>
    </xsd:element>
    <xsd:element name="READY_x0020_TO_x0020_UPLOAD" ma:index="20" nillable="true" ma:displayName="READY TO UPLOAD" ma:default="1" ma:format="Dropdown" ma:internalName="READY_x0020_TO_x0020_UPLO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f8b8996-03af-4427-921b-0e6d7181319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ne_x003f_ xmlns="4cc44697-2582-4491-a04f-db6de09c287f">false</Done_x003f_>
    <READY_x0020_TO_x0020_UPLOAD xmlns="4cc44697-2582-4491-a04f-db6de09c287f">true</READY_x0020_TO_x0020_UPLOAD>
    <Comments xmlns="4cc44697-2582-4491-a04f-db6de09c287f">DONE</Comments>
  </documentManagement>
</p:properties>
</file>

<file path=customXml/itemProps1.xml><?xml version="1.0" encoding="utf-8"?>
<ds:datastoreItem xmlns:ds="http://schemas.openxmlformats.org/officeDocument/2006/customXml" ds:itemID="{782CDB02-EE77-4A14-A259-F14607692992}">
  <ds:schemaRefs>
    <ds:schemaRef ds:uri="http://schemas.microsoft.com/office/2006/metadata/longProperties"/>
  </ds:schemaRefs>
</ds:datastoreItem>
</file>

<file path=customXml/itemProps2.xml><?xml version="1.0" encoding="utf-8"?>
<ds:datastoreItem xmlns:ds="http://schemas.openxmlformats.org/officeDocument/2006/customXml" ds:itemID="{33D4960C-A3C5-458C-8A40-024D9F7EBCB4}">
  <ds:schemaRefs>
    <ds:schemaRef ds:uri="http://schemas.openxmlformats.org/officeDocument/2006/bibliography"/>
  </ds:schemaRefs>
</ds:datastoreItem>
</file>

<file path=customXml/itemProps3.xml><?xml version="1.0" encoding="utf-8"?>
<ds:datastoreItem xmlns:ds="http://schemas.openxmlformats.org/officeDocument/2006/customXml" ds:itemID="{C3A29055-3B54-4516-A6A0-C6C3A3679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44697-2582-4491-a04f-db6de09c287f"/>
    <ds:schemaRef ds:uri="5f8b8996-03af-4427-921b-0e6d71813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6D28D-5345-410B-96E5-EC27EF29F902}">
  <ds:schemaRefs>
    <ds:schemaRef ds:uri="http://schemas.microsoft.com/sharepoint/v3/contenttype/forms"/>
  </ds:schemaRefs>
</ds:datastoreItem>
</file>

<file path=customXml/itemProps5.xml><?xml version="1.0" encoding="utf-8"?>
<ds:datastoreItem xmlns:ds="http://schemas.openxmlformats.org/officeDocument/2006/customXml" ds:itemID="{EF3C21FC-D903-48DB-B43E-8A421CC53572}">
  <ds:schemaRefs>
    <ds:schemaRef ds:uri="http://schemas.microsoft.com/office/2006/metadata/properties"/>
    <ds:schemaRef ds:uri="http://schemas.microsoft.com/office/infopath/2007/PartnerControls"/>
    <ds:schemaRef ds:uri="4cc44697-2582-4491-a04f-db6de09c28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Pre-Intermediate Student’s Book</vt:lpstr>
    </vt:vector>
  </TitlesOfParts>
  <Company>Hewlett-Packard Company</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Pre-Intermediate Student’s Book</dc:title>
  <dc:subject/>
  <dc:creator>Diane</dc:creator>
  <cp:keywords/>
  <cp:lastModifiedBy>Estefania Ordoñez</cp:lastModifiedBy>
  <cp:revision>2</cp:revision>
  <cp:lastPrinted>2016-10-25T00:53:00Z</cp:lastPrinted>
  <dcterms:created xsi:type="dcterms:W3CDTF">2021-05-18T23:25:00Z</dcterms:created>
  <dcterms:modified xsi:type="dcterms:W3CDTF">2021-05-18T23:25:00Z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Law, Dawne</vt:lpwstr>
  </property>
  <property fmtid="{D5CDD505-2E9C-101B-9397-08002B2CF9AE}" pid="4" name="Order">
    <vt:lpwstr>4408000.00000000</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Law, Dawne</vt:lpwstr>
  </property>
  <property fmtid="{D5CDD505-2E9C-101B-9397-08002B2CF9AE}" pid="10" name="_SourceUrl">
    <vt:lpwstr/>
  </property>
  <property fmtid="{D5CDD505-2E9C-101B-9397-08002B2CF9AE}" pid="11" name="_SharedFileIndex">
    <vt:lpwstr/>
  </property>
</Properties>
</file>