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5BA" w:rsidRPr="005B58A1" w:rsidRDefault="00F065BA" w:rsidP="005B58A1">
      <w:pPr>
        <w:pStyle w:val="Heading2"/>
        <w:spacing w:line="360" w:lineRule="auto"/>
        <w:jc w:val="both"/>
        <w:rPr>
          <w:rFonts w:ascii="Arial" w:hAnsi="Arial" w:cs="Arial"/>
        </w:rPr>
      </w:pPr>
      <w:r w:rsidRPr="005B58A1">
        <w:rPr>
          <w:rFonts w:ascii="Arial" w:hAnsi="Arial" w:cs="Arial"/>
        </w:rPr>
        <w:t xml:space="preserve">Datos de </w:t>
      </w:r>
      <w:r w:rsidR="00956739" w:rsidRPr="005B58A1">
        <w:rPr>
          <w:rFonts w:ascii="Arial" w:hAnsi="Arial" w:cs="Arial"/>
        </w:rPr>
        <w:t>Facturación</w:t>
      </w:r>
      <w:r w:rsidRPr="005B58A1">
        <w:rPr>
          <w:rFonts w:ascii="Arial" w:hAnsi="Arial" w:cs="Arial"/>
        </w:rPr>
        <w:t xml:space="preserve"> AS400</w:t>
      </w:r>
    </w:p>
    <w:p w:rsidR="00956739" w:rsidRPr="005B58A1" w:rsidRDefault="00956739" w:rsidP="005B58A1">
      <w:pPr>
        <w:pStyle w:val="ListParagraph"/>
        <w:numPr>
          <w:ilvl w:val="0"/>
          <w:numId w:val="7"/>
        </w:numPr>
        <w:spacing w:line="360" w:lineRule="auto"/>
        <w:jc w:val="both"/>
        <w:rPr>
          <w:rFonts w:ascii="Arial" w:hAnsi="Arial" w:cs="Arial"/>
        </w:rPr>
      </w:pPr>
      <w:r w:rsidRPr="005B58A1">
        <w:rPr>
          <w:rFonts w:ascii="Arial" w:hAnsi="Arial" w:cs="Arial"/>
        </w:rPr>
        <w:t xml:space="preserve">Datos simulados con el </w:t>
      </w:r>
      <w:r w:rsidR="0066735C" w:rsidRPr="005B58A1">
        <w:rPr>
          <w:rFonts w:ascii="Arial" w:hAnsi="Arial" w:cs="Arial"/>
        </w:rPr>
        <w:t>BACKUP</w:t>
      </w:r>
      <w:r w:rsidRPr="005B58A1">
        <w:rPr>
          <w:rFonts w:ascii="Arial" w:hAnsi="Arial" w:cs="Arial"/>
        </w:rPr>
        <w:t xml:space="preserve"> del 24 de junio a las 6 AM, este mismo día se realizó </w:t>
      </w:r>
      <w:proofErr w:type="gramStart"/>
      <w:r w:rsidRPr="005B58A1">
        <w:rPr>
          <w:rFonts w:ascii="Arial" w:hAnsi="Arial" w:cs="Arial"/>
        </w:rPr>
        <w:t>la</w:t>
      </w:r>
      <w:proofErr w:type="gramEnd"/>
      <w:r w:rsidRPr="005B58A1">
        <w:rPr>
          <w:rFonts w:ascii="Arial" w:hAnsi="Arial" w:cs="Arial"/>
        </w:rPr>
        <w:t xml:space="preserve"> pre facturación en AMSYS la cual se ha utilizado para la última comprobación en el AS400.</w:t>
      </w:r>
    </w:p>
    <w:tbl>
      <w:tblPr>
        <w:tblStyle w:val="TableGrid"/>
        <w:tblW w:w="0" w:type="auto"/>
        <w:tblLook w:val="04A0" w:firstRow="1" w:lastRow="0" w:firstColumn="1" w:lastColumn="0" w:noHBand="0" w:noVBand="1"/>
      </w:tblPr>
      <w:tblGrid>
        <w:gridCol w:w="2992"/>
        <w:gridCol w:w="2993"/>
        <w:gridCol w:w="2993"/>
      </w:tblGrid>
      <w:tr w:rsidR="00DB07CD" w:rsidRPr="005B58A1" w:rsidTr="00DB07CD">
        <w:tc>
          <w:tcPr>
            <w:tcW w:w="2992" w:type="dxa"/>
          </w:tcPr>
          <w:p w:rsidR="00DB07CD" w:rsidRPr="005B58A1" w:rsidRDefault="00DB07CD" w:rsidP="005B58A1">
            <w:pPr>
              <w:spacing w:line="360" w:lineRule="auto"/>
              <w:jc w:val="both"/>
              <w:rPr>
                <w:rFonts w:ascii="Arial" w:hAnsi="Arial" w:cs="Arial"/>
              </w:rPr>
            </w:pPr>
          </w:p>
        </w:tc>
        <w:tc>
          <w:tcPr>
            <w:tcW w:w="2993" w:type="dxa"/>
          </w:tcPr>
          <w:p w:rsidR="00DB07CD" w:rsidRPr="005B58A1" w:rsidRDefault="00DB07CD" w:rsidP="005B58A1">
            <w:pPr>
              <w:spacing w:line="360" w:lineRule="auto"/>
              <w:jc w:val="both"/>
              <w:rPr>
                <w:rFonts w:ascii="Arial" w:hAnsi="Arial" w:cs="Arial"/>
              </w:rPr>
            </w:pPr>
          </w:p>
        </w:tc>
        <w:tc>
          <w:tcPr>
            <w:tcW w:w="2993" w:type="dxa"/>
          </w:tcPr>
          <w:p w:rsidR="00DB07CD" w:rsidRPr="005B58A1" w:rsidRDefault="00DB07CD" w:rsidP="005B58A1">
            <w:pPr>
              <w:spacing w:line="360" w:lineRule="auto"/>
              <w:jc w:val="both"/>
              <w:rPr>
                <w:rFonts w:ascii="Arial" w:hAnsi="Arial" w:cs="Arial"/>
              </w:rPr>
            </w:pPr>
          </w:p>
        </w:tc>
      </w:tr>
      <w:tr w:rsidR="00DB07CD" w:rsidRPr="005B58A1" w:rsidTr="00DB07CD">
        <w:tc>
          <w:tcPr>
            <w:tcW w:w="2992" w:type="dxa"/>
          </w:tcPr>
          <w:p w:rsidR="00DB07CD" w:rsidRPr="005B58A1" w:rsidRDefault="00DB07CD" w:rsidP="005B58A1">
            <w:pPr>
              <w:spacing w:line="360" w:lineRule="auto"/>
              <w:jc w:val="both"/>
              <w:rPr>
                <w:rFonts w:ascii="Arial" w:hAnsi="Arial" w:cs="Arial"/>
                <w:b/>
              </w:rPr>
            </w:pPr>
            <w:r w:rsidRPr="005B58A1">
              <w:rPr>
                <w:rFonts w:ascii="Arial" w:hAnsi="Arial" w:cs="Arial"/>
                <w:b/>
              </w:rPr>
              <w:t>Clientes Facturados</w:t>
            </w:r>
          </w:p>
        </w:tc>
        <w:tc>
          <w:tcPr>
            <w:tcW w:w="2993" w:type="dxa"/>
          </w:tcPr>
          <w:p w:rsidR="00DB07CD" w:rsidRPr="005B58A1" w:rsidRDefault="00DB07CD" w:rsidP="005B58A1">
            <w:pPr>
              <w:spacing w:line="360" w:lineRule="auto"/>
              <w:jc w:val="both"/>
              <w:rPr>
                <w:rFonts w:ascii="Arial" w:hAnsi="Arial" w:cs="Arial"/>
              </w:rPr>
            </w:pPr>
            <w:r w:rsidRPr="005B58A1">
              <w:rPr>
                <w:rFonts w:ascii="Arial" w:hAnsi="Arial" w:cs="Arial"/>
              </w:rPr>
              <w:t>80</w:t>
            </w:r>
            <w:r w:rsidRPr="005B58A1">
              <w:rPr>
                <w:rFonts w:ascii="Arial" w:hAnsi="Arial" w:cs="Arial"/>
              </w:rPr>
              <w:t>,</w:t>
            </w:r>
            <w:r w:rsidRPr="005B58A1">
              <w:rPr>
                <w:rFonts w:ascii="Arial" w:hAnsi="Arial" w:cs="Arial"/>
              </w:rPr>
              <w:t>176</w:t>
            </w:r>
          </w:p>
        </w:tc>
        <w:tc>
          <w:tcPr>
            <w:tcW w:w="2993" w:type="dxa"/>
          </w:tcPr>
          <w:p w:rsidR="00DB07CD" w:rsidRPr="005B58A1" w:rsidRDefault="00DB07CD" w:rsidP="005B58A1">
            <w:pPr>
              <w:spacing w:line="360" w:lineRule="auto"/>
              <w:jc w:val="both"/>
              <w:rPr>
                <w:rFonts w:ascii="Arial" w:hAnsi="Arial" w:cs="Arial"/>
              </w:rPr>
            </w:pPr>
          </w:p>
        </w:tc>
      </w:tr>
      <w:tr w:rsidR="00DB07CD" w:rsidRPr="005B58A1" w:rsidTr="00DB07CD">
        <w:tc>
          <w:tcPr>
            <w:tcW w:w="2992" w:type="dxa"/>
          </w:tcPr>
          <w:p w:rsidR="00DB07CD" w:rsidRPr="005B58A1" w:rsidRDefault="00DB07CD" w:rsidP="005B58A1">
            <w:pPr>
              <w:spacing w:line="360" w:lineRule="auto"/>
              <w:jc w:val="both"/>
              <w:rPr>
                <w:rFonts w:ascii="Arial" w:hAnsi="Arial" w:cs="Arial"/>
                <w:b/>
              </w:rPr>
            </w:pPr>
            <w:r w:rsidRPr="005B58A1">
              <w:rPr>
                <w:rFonts w:ascii="Arial" w:hAnsi="Arial" w:cs="Arial"/>
                <w:b/>
              </w:rPr>
              <w:t>Total de Impuestos</w:t>
            </w:r>
          </w:p>
        </w:tc>
        <w:tc>
          <w:tcPr>
            <w:tcW w:w="2993" w:type="dxa"/>
          </w:tcPr>
          <w:p w:rsidR="00DB07CD" w:rsidRPr="005B58A1" w:rsidRDefault="00DB07CD" w:rsidP="005B58A1">
            <w:pPr>
              <w:spacing w:line="360" w:lineRule="auto"/>
              <w:jc w:val="both"/>
              <w:rPr>
                <w:rFonts w:ascii="Arial" w:hAnsi="Arial" w:cs="Arial"/>
              </w:rPr>
            </w:pPr>
            <w:r w:rsidRPr="005B58A1">
              <w:rPr>
                <w:rFonts w:ascii="Arial" w:hAnsi="Arial" w:cs="Arial"/>
              </w:rPr>
              <w:t xml:space="preserve">$ </w:t>
            </w:r>
            <w:r w:rsidRPr="005B58A1">
              <w:rPr>
                <w:rFonts w:ascii="Arial" w:hAnsi="Arial" w:cs="Arial"/>
              </w:rPr>
              <w:t>267</w:t>
            </w:r>
            <w:r w:rsidRPr="005B58A1">
              <w:rPr>
                <w:rFonts w:ascii="Arial" w:hAnsi="Arial" w:cs="Arial"/>
              </w:rPr>
              <w:t>,</w:t>
            </w:r>
            <w:r w:rsidRPr="005B58A1">
              <w:rPr>
                <w:rFonts w:ascii="Arial" w:hAnsi="Arial" w:cs="Arial"/>
              </w:rPr>
              <w:t>080.95</w:t>
            </w:r>
          </w:p>
          <w:p w:rsidR="00DB07CD" w:rsidRPr="005B58A1" w:rsidRDefault="00DB07CD" w:rsidP="005B58A1">
            <w:pPr>
              <w:spacing w:line="360" w:lineRule="auto"/>
              <w:jc w:val="both"/>
              <w:rPr>
                <w:rFonts w:ascii="Arial" w:hAnsi="Arial" w:cs="Arial"/>
              </w:rPr>
            </w:pPr>
          </w:p>
        </w:tc>
        <w:tc>
          <w:tcPr>
            <w:tcW w:w="2993" w:type="dxa"/>
          </w:tcPr>
          <w:p w:rsidR="00DB07CD" w:rsidRPr="005B58A1" w:rsidRDefault="00DB07CD" w:rsidP="005B58A1">
            <w:pPr>
              <w:spacing w:line="360" w:lineRule="auto"/>
              <w:jc w:val="both"/>
              <w:rPr>
                <w:rFonts w:ascii="Arial" w:hAnsi="Arial" w:cs="Arial"/>
              </w:rPr>
            </w:pPr>
          </w:p>
        </w:tc>
      </w:tr>
      <w:tr w:rsidR="00DB07CD" w:rsidRPr="005B58A1" w:rsidTr="00DB07CD">
        <w:tc>
          <w:tcPr>
            <w:tcW w:w="2992" w:type="dxa"/>
          </w:tcPr>
          <w:p w:rsidR="00DB07CD" w:rsidRPr="005B58A1" w:rsidRDefault="00DB07CD" w:rsidP="005B58A1">
            <w:pPr>
              <w:spacing w:line="360" w:lineRule="auto"/>
              <w:jc w:val="both"/>
              <w:rPr>
                <w:rFonts w:ascii="Arial" w:hAnsi="Arial" w:cs="Arial"/>
                <w:b/>
              </w:rPr>
            </w:pPr>
            <w:r w:rsidRPr="005B58A1">
              <w:rPr>
                <w:rFonts w:ascii="Arial" w:hAnsi="Arial" w:cs="Arial"/>
                <w:b/>
              </w:rPr>
              <w:t>Total Facturado</w:t>
            </w:r>
          </w:p>
        </w:tc>
        <w:tc>
          <w:tcPr>
            <w:tcW w:w="2993" w:type="dxa"/>
          </w:tcPr>
          <w:p w:rsidR="00DB07CD" w:rsidRPr="005B58A1" w:rsidRDefault="00DB07CD" w:rsidP="005B58A1">
            <w:pPr>
              <w:spacing w:line="360" w:lineRule="auto"/>
              <w:jc w:val="both"/>
              <w:rPr>
                <w:rFonts w:ascii="Arial" w:hAnsi="Arial" w:cs="Arial"/>
              </w:rPr>
            </w:pPr>
            <w:r w:rsidRPr="005B58A1">
              <w:rPr>
                <w:rFonts w:ascii="Arial" w:hAnsi="Arial" w:cs="Arial"/>
              </w:rPr>
              <w:t xml:space="preserve">$ </w:t>
            </w:r>
            <w:r w:rsidRPr="005B58A1">
              <w:rPr>
                <w:rFonts w:ascii="Arial" w:hAnsi="Arial" w:cs="Arial"/>
              </w:rPr>
              <w:t>2</w:t>
            </w:r>
            <w:r w:rsidRPr="005B58A1">
              <w:rPr>
                <w:rFonts w:ascii="Arial" w:hAnsi="Arial" w:cs="Arial"/>
              </w:rPr>
              <w:t>,32</w:t>
            </w:r>
            <w:r w:rsidRPr="005B58A1">
              <w:rPr>
                <w:rFonts w:ascii="Arial" w:hAnsi="Arial" w:cs="Arial"/>
              </w:rPr>
              <w:t>9</w:t>
            </w:r>
            <w:r w:rsidRPr="005B58A1">
              <w:rPr>
                <w:rFonts w:ascii="Arial" w:hAnsi="Arial" w:cs="Arial"/>
              </w:rPr>
              <w:t>,</w:t>
            </w:r>
            <w:r w:rsidRPr="005B58A1">
              <w:rPr>
                <w:rFonts w:ascii="Arial" w:hAnsi="Arial" w:cs="Arial"/>
              </w:rPr>
              <w:t>096.45</w:t>
            </w:r>
          </w:p>
          <w:p w:rsidR="00DB07CD" w:rsidRPr="005B58A1" w:rsidRDefault="00DB07CD" w:rsidP="005B58A1">
            <w:pPr>
              <w:spacing w:line="360" w:lineRule="auto"/>
              <w:jc w:val="both"/>
              <w:rPr>
                <w:rFonts w:ascii="Arial" w:hAnsi="Arial" w:cs="Arial"/>
              </w:rPr>
            </w:pPr>
          </w:p>
        </w:tc>
        <w:tc>
          <w:tcPr>
            <w:tcW w:w="2993" w:type="dxa"/>
          </w:tcPr>
          <w:p w:rsidR="00DB07CD" w:rsidRPr="005B58A1" w:rsidRDefault="00DB07CD" w:rsidP="005B58A1">
            <w:pPr>
              <w:spacing w:line="360" w:lineRule="auto"/>
              <w:jc w:val="both"/>
              <w:rPr>
                <w:rFonts w:ascii="Arial" w:hAnsi="Arial" w:cs="Arial"/>
              </w:rPr>
            </w:pPr>
          </w:p>
        </w:tc>
      </w:tr>
      <w:tr w:rsidR="00DB07CD" w:rsidRPr="005B58A1" w:rsidTr="00DB07CD">
        <w:tc>
          <w:tcPr>
            <w:tcW w:w="2992" w:type="dxa"/>
          </w:tcPr>
          <w:p w:rsidR="00DB07CD" w:rsidRPr="005B58A1" w:rsidRDefault="00DB07CD" w:rsidP="005B58A1">
            <w:pPr>
              <w:spacing w:line="360" w:lineRule="auto"/>
              <w:jc w:val="both"/>
              <w:rPr>
                <w:rFonts w:ascii="Arial" w:hAnsi="Arial" w:cs="Arial"/>
                <w:b/>
              </w:rPr>
            </w:pPr>
            <w:r w:rsidRPr="005B58A1">
              <w:rPr>
                <w:rFonts w:ascii="Arial" w:hAnsi="Arial" w:cs="Arial"/>
                <w:b/>
              </w:rPr>
              <w:t>Total Descuentos para el periodo</w:t>
            </w:r>
          </w:p>
        </w:tc>
        <w:tc>
          <w:tcPr>
            <w:tcW w:w="2993" w:type="dxa"/>
          </w:tcPr>
          <w:p w:rsidR="00DB07CD" w:rsidRPr="005B58A1" w:rsidRDefault="002415E4" w:rsidP="005B58A1">
            <w:pPr>
              <w:spacing w:line="360" w:lineRule="auto"/>
              <w:jc w:val="both"/>
              <w:rPr>
                <w:rFonts w:ascii="Arial" w:hAnsi="Arial" w:cs="Arial"/>
              </w:rPr>
            </w:pPr>
            <w:r w:rsidRPr="005B58A1">
              <w:rPr>
                <w:rFonts w:ascii="Arial" w:hAnsi="Arial" w:cs="Arial"/>
              </w:rPr>
              <w:t>$</w:t>
            </w:r>
            <w:r w:rsidR="0066735C" w:rsidRPr="005B58A1">
              <w:rPr>
                <w:rFonts w:ascii="Arial" w:hAnsi="Arial" w:cs="Arial"/>
              </w:rPr>
              <w:t xml:space="preserve"> 180</w:t>
            </w:r>
            <w:r w:rsidR="00A164AF" w:rsidRPr="005B58A1">
              <w:rPr>
                <w:rFonts w:ascii="Arial" w:hAnsi="Arial" w:cs="Arial"/>
              </w:rPr>
              <w:t>,303.00</w:t>
            </w:r>
          </w:p>
        </w:tc>
        <w:tc>
          <w:tcPr>
            <w:tcW w:w="2993" w:type="dxa"/>
          </w:tcPr>
          <w:p w:rsidR="00DB07CD" w:rsidRPr="005B58A1" w:rsidRDefault="00DB07CD" w:rsidP="005B58A1">
            <w:pPr>
              <w:spacing w:line="360" w:lineRule="auto"/>
              <w:jc w:val="both"/>
              <w:rPr>
                <w:rFonts w:ascii="Arial" w:hAnsi="Arial" w:cs="Arial"/>
              </w:rPr>
            </w:pPr>
          </w:p>
        </w:tc>
      </w:tr>
    </w:tbl>
    <w:p w:rsidR="00956739" w:rsidRPr="005B58A1" w:rsidRDefault="00956739" w:rsidP="005B58A1">
      <w:pPr>
        <w:spacing w:line="360" w:lineRule="auto"/>
        <w:jc w:val="both"/>
        <w:rPr>
          <w:rFonts w:ascii="Arial" w:hAnsi="Arial" w:cs="Arial"/>
        </w:rPr>
      </w:pPr>
    </w:p>
    <w:p w:rsidR="00956739" w:rsidRPr="005B58A1" w:rsidRDefault="00956739" w:rsidP="005B58A1">
      <w:pPr>
        <w:spacing w:line="360" w:lineRule="auto"/>
        <w:jc w:val="both"/>
        <w:rPr>
          <w:rFonts w:ascii="Arial" w:hAnsi="Arial" w:cs="Arial"/>
        </w:rPr>
      </w:pPr>
    </w:p>
    <w:p w:rsidR="00DB07CD" w:rsidRPr="005B58A1" w:rsidRDefault="00DB07CD" w:rsidP="005B58A1">
      <w:pPr>
        <w:spacing w:line="360" w:lineRule="auto"/>
        <w:jc w:val="both"/>
        <w:rPr>
          <w:rFonts w:ascii="Arial" w:hAnsi="Arial" w:cs="Arial"/>
        </w:rPr>
      </w:pPr>
      <w:r w:rsidRPr="005B58A1">
        <w:rPr>
          <w:rFonts w:ascii="Arial" w:hAnsi="Arial" w:cs="Arial"/>
        </w:rPr>
        <w:t>Observaciones:</w:t>
      </w:r>
    </w:p>
    <w:p w:rsidR="00DB07CD" w:rsidRPr="005B58A1" w:rsidRDefault="00DB07CD" w:rsidP="005B58A1">
      <w:pPr>
        <w:pStyle w:val="ListParagraph"/>
        <w:numPr>
          <w:ilvl w:val="0"/>
          <w:numId w:val="1"/>
        </w:numPr>
        <w:spacing w:line="360" w:lineRule="auto"/>
        <w:jc w:val="both"/>
        <w:rPr>
          <w:rFonts w:ascii="Arial" w:hAnsi="Arial" w:cs="Arial"/>
        </w:rPr>
      </w:pPr>
      <w:r w:rsidRPr="005B58A1">
        <w:rPr>
          <w:rFonts w:ascii="Arial" w:hAnsi="Arial" w:cs="Arial"/>
        </w:rPr>
        <w:t>La facturación incluye lo siguiente:</w:t>
      </w:r>
    </w:p>
    <w:p w:rsidR="00DB07CD" w:rsidRPr="005B58A1" w:rsidRDefault="006054D2" w:rsidP="005B58A1">
      <w:pPr>
        <w:pStyle w:val="ListParagraph"/>
        <w:numPr>
          <w:ilvl w:val="1"/>
          <w:numId w:val="1"/>
        </w:numPr>
        <w:spacing w:line="360" w:lineRule="auto"/>
        <w:jc w:val="both"/>
        <w:rPr>
          <w:rFonts w:ascii="Arial" w:hAnsi="Arial" w:cs="Arial"/>
        </w:rPr>
      </w:pPr>
      <w:r w:rsidRPr="005B58A1">
        <w:rPr>
          <w:rFonts w:ascii="Arial" w:hAnsi="Arial" w:cs="Arial"/>
        </w:rPr>
        <w:t>Débitos</w:t>
      </w:r>
      <w:r w:rsidR="003A02D8" w:rsidRPr="005B58A1">
        <w:rPr>
          <w:rFonts w:ascii="Arial" w:hAnsi="Arial" w:cs="Arial"/>
        </w:rPr>
        <w:t xml:space="preserve"> generad</w:t>
      </w:r>
      <w:bookmarkStart w:id="0" w:name="_GoBack"/>
      <w:bookmarkEnd w:id="0"/>
      <w:r w:rsidR="003A02D8" w:rsidRPr="005B58A1">
        <w:rPr>
          <w:rFonts w:ascii="Arial" w:hAnsi="Arial" w:cs="Arial"/>
        </w:rPr>
        <w:t>os para el periodo de Julio 2013 de 80,176 clientes</w:t>
      </w:r>
    </w:p>
    <w:p w:rsidR="005B58A1" w:rsidRDefault="006054D2" w:rsidP="005B58A1">
      <w:pPr>
        <w:pStyle w:val="ListParagraph"/>
        <w:numPr>
          <w:ilvl w:val="1"/>
          <w:numId w:val="1"/>
        </w:numPr>
        <w:spacing w:line="360" w:lineRule="auto"/>
        <w:jc w:val="both"/>
        <w:rPr>
          <w:rFonts w:ascii="Arial" w:hAnsi="Arial" w:cs="Arial"/>
        </w:rPr>
      </w:pPr>
      <w:r w:rsidRPr="005B58A1">
        <w:rPr>
          <w:rFonts w:ascii="Arial" w:hAnsi="Arial" w:cs="Arial"/>
        </w:rPr>
        <w:t>Débitos</w:t>
      </w:r>
      <w:r w:rsidR="003A02D8" w:rsidRPr="005B58A1">
        <w:rPr>
          <w:rFonts w:ascii="Arial" w:hAnsi="Arial" w:cs="Arial"/>
        </w:rPr>
        <w:t xml:space="preserve"> generados por instalaciones de servicios en Junio 2013. Nuevos</w:t>
      </w:r>
      <w:r w:rsidR="005B58A1">
        <w:rPr>
          <w:rFonts w:ascii="Arial" w:hAnsi="Arial" w:cs="Arial"/>
        </w:rPr>
        <w:t xml:space="preserve"> </w:t>
      </w:r>
      <w:r w:rsidR="003A02D8" w:rsidRPr="005B58A1">
        <w:rPr>
          <w:rFonts w:ascii="Arial" w:hAnsi="Arial" w:cs="Arial"/>
        </w:rPr>
        <w:t xml:space="preserve">cliente y nuevos servicios. </w:t>
      </w:r>
    </w:p>
    <w:p w:rsidR="003A02D8" w:rsidRPr="005B58A1" w:rsidRDefault="003A02D8" w:rsidP="005B58A1">
      <w:pPr>
        <w:pStyle w:val="ListParagraph"/>
        <w:numPr>
          <w:ilvl w:val="1"/>
          <w:numId w:val="1"/>
        </w:numPr>
        <w:spacing w:line="360" w:lineRule="auto"/>
        <w:jc w:val="both"/>
        <w:rPr>
          <w:rFonts w:ascii="Arial" w:hAnsi="Arial" w:cs="Arial"/>
        </w:rPr>
      </w:pPr>
      <w:r w:rsidRPr="005B58A1">
        <w:rPr>
          <w:rFonts w:ascii="Arial" w:hAnsi="Arial" w:cs="Arial"/>
        </w:rPr>
        <w:t xml:space="preserve">* En AMSYS nuevos cargos se generan como débitos del mes corriente no como del mes cuando se genera la facturación </w:t>
      </w:r>
      <w:r w:rsidR="006054D2" w:rsidRPr="005B58A1">
        <w:rPr>
          <w:rFonts w:ascii="Arial" w:hAnsi="Arial" w:cs="Arial"/>
        </w:rPr>
        <w:t>distinta</w:t>
      </w:r>
      <w:r w:rsidRPr="005B58A1">
        <w:rPr>
          <w:rFonts w:ascii="Arial" w:hAnsi="Arial" w:cs="Arial"/>
        </w:rPr>
        <w:t xml:space="preserve"> al AS400.</w:t>
      </w:r>
    </w:p>
    <w:p w:rsidR="006054D2" w:rsidRPr="005B58A1" w:rsidRDefault="003A02D8" w:rsidP="005B58A1">
      <w:pPr>
        <w:pStyle w:val="ListParagraph"/>
        <w:numPr>
          <w:ilvl w:val="1"/>
          <w:numId w:val="1"/>
        </w:numPr>
        <w:spacing w:line="360" w:lineRule="auto"/>
        <w:jc w:val="both"/>
        <w:rPr>
          <w:rFonts w:ascii="Arial" w:hAnsi="Arial" w:cs="Arial"/>
        </w:rPr>
      </w:pPr>
      <w:r w:rsidRPr="005B58A1">
        <w:rPr>
          <w:rFonts w:ascii="Arial" w:hAnsi="Arial" w:cs="Arial"/>
        </w:rPr>
        <w:t>Promociones con depuración realizada junto a Ana</w:t>
      </w:r>
      <w:r w:rsidR="006054D2" w:rsidRPr="005B58A1">
        <w:rPr>
          <w:rFonts w:ascii="Arial" w:hAnsi="Arial" w:cs="Arial"/>
        </w:rPr>
        <w:t xml:space="preserve"> Ramirez, depuración incluye:</w:t>
      </w:r>
      <w:r w:rsidR="006054D2" w:rsidRPr="005B58A1">
        <w:rPr>
          <w:rFonts w:ascii="Arial" w:hAnsi="Arial" w:cs="Arial"/>
        </w:rPr>
        <w:br/>
        <w:t xml:space="preserve">Esto se realizó hasta el momento solamente en el AS400. </w:t>
      </w:r>
    </w:p>
    <w:p w:rsidR="006054D2" w:rsidRPr="005B58A1" w:rsidRDefault="006054D2" w:rsidP="005B58A1">
      <w:pPr>
        <w:pStyle w:val="ListParagraph"/>
        <w:numPr>
          <w:ilvl w:val="2"/>
          <w:numId w:val="1"/>
        </w:numPr>
        <w:spacing w:line="360" w:lineRule="auto"/>
        <w:jc w:val="both"/>
        <w:rPr>
          <w:rFonts w:ascii="Arial" w:hAnsi="Arial" w:cs="Arial"/>
        </w:rPr>
      </w:pPr>
      <w:r w:rsidRPr="005B58A1">
        <w:rPr>
          <w:rFonts w:ascii="Arial" w:hAnsi="Arial" w:cs="Arial"/>
        </w:rPr>
        <w:t>Depuración de tercera edad</w:t>
      </w:r>
    </w:p>
    <w:p w:rsidR="006054D2" w:rsidRPr="005B58A1" w:rsidRDefault="006054D2" w:rsidP="005B58A1">
      <w:pPr>
        <w:pStyle w:val="ListParagraph"/>
        <w:numPr>
          <w:ilvl w:val="2"/>
          <w:numId w:val="1"/>
        </w:numPr>
        <w:spacing w:line="360" w:lineRule="auto"/>
        <w:jc w:val="both"/>
        <w:rPr>
          <w:rFonts w:ascii="Arial" w:hAnsi="Arial" w:cs="Arial"/>
        </w:rPr>
      </w:pPr>
      <w:r w:rsidRPr="005B58A1">
        <w:rPr>
          <w:rFonts w:ascii="Arial" w:hAnsi="Arial" w:cs="Arial"/>
        </w:rPr>
        <w:t>Promociones inactivas pero clientes con promoción activa.</w:t>
      </w:r>
    </w:p>
    <w:p w:rsidR="006054D2" w:rsidRPr="005B58A1" w:rsidRDefault="006054D2" w:rsidP="005B58A1">
      <w:pPr>
        <w:pStyle w:val="ListParagraph"/>
        <w:numPr>
          <w:ilvl w:val="2"/>
          <w:numId w:val="1"/>
        </w:numPr>
        <w:spacing w:line="360" w:lineRule="auto"/>
        <w:jc w:val="both"/>
        <w:rPr>
          <w:rFonts w:ascii="Arial" w:hAnsi="Arial" w:cs="Arial"/>
        </w:rPr>
      </w:pPr>
      <w:r w:rsidRPr="005B58A1">
        <w:rPr>
          <w:rFonts w:ascii="Arial" w:hAnsi="Arial" w:cs="Arial"/>
        </w:rPr>
        <w:t>Promociones sin fecha de vencimiento</w:t>
      </w:r>
    </w:p>
    <w:p w:rsidR="006054D2" w:rsidRPr="005B58A1" w:rsidRDefault="006054D2" w:rsidP="005B58A1">
      <w:pPr>
        <w:pStyle w:val="ListParagraph"/>
        <w:numPr>
          <w:ilvl w:val="2"/>
          <w:numId w:val="1"/>
        </w:numPr>
        <w:spacing w:line="360" w:lineRule="auto"/>
        <w:jc w:val="both"/>
        <w:rPr>
          <w:rFonts w:ascii="Arial" w:hAnsi="Arial" w:cs="Arial"/>
        </w:rPr>
      </w:pPr>
      <w:r w:rsidRPr="005B58A1">
        <w:rPr>
          <w:rFonts w:ascii="Arial" w:hAnsi="Arial" w:cs="Arial"/>
        </w:rPr>
        <w:t>Doble promoción en un mismo servicio para un mismo cliente.</w:t>
      </w:r>
    </w:p>
    <w:p w:rsidR="003A02D8" w:rsidRPr="005B58A1" w:rsidRDefault="006054D2" w:rsidP="005B58A1">
      <w:pPr>
        <w:pStyle w:val="ListParagraph"/>
        <w:numPr>
          <w:ilvl w:val="1"/>
          <w:numId w:val="1"/>
        </w:numPr>
        <w:spacing w:line="360" w:lineRule="auto"/>
        <w:jc w:val="both"/>
        <w:rPr>
          <w:rFonts w:ascii="Arial" w:hAnsi="Arial" w:cs="Arial"/>
        </w:rPr>
      </w:pPr>
      <w:r w:rsidRPr="005B58A1">
        <w:rPr>
          <w:rFonts w:ascii="Arial" w:hAnsi="Arial" w:cs="Arial"/>
        </w:rPr>
        <w:t xml:space="preserve"> </w:t>
      </w:r>
      <w:r w:rsidR="003A02D8" w:rsidRPr="005B58A1">
        <w:rPr>
          <w:rFonts w:ascii="Arial" w:hAnsi="Arial" w:cs="Arial"/>
        </w:rPr>
        <w:t xml:space="preserve"> </w:t>
      </w:r>
      <w:r w:rsidRPr="005B58A1">
        <w:rPr>
          <w:rFonts w:ascii="Arial" w:hAnsi="Arial" w:cs="Arial"/>
        </w:rPr>
        <w:t>Clientes que si aplicaban a doble promoción se les cobrar en AMSYS doble o triple dependiendo de las promociones que tenía. Esto esta corregido en el AS400.</w:t>
      </w:r>
    </w:p>
    <w:p w:rsidR="005B58A1" w:rsidRDefault="00A164AF" w:rsidP="005B58A1">
      <w:pPr>
        <w:pStyle w:val="ListParagraph"/>
        <w:numPr>
          <w:ilvl w:val="0"/>
          <w:numId w:val="1"/>
        </w:numPr>
        <w:spacing w:line="360" w:lineRule="auto"/>
        <w:jc w:val="both"/>
        <w:rPr>
          <w:rFonts w:ascii="Arial" w:hAnsi="Arial" w:cs="Arial"/>
        </w:rPr>
      </w:pPr>
      <w:r w:rsidRPr="005B58A1">
        <w:rPr>
          <w:rFonts w:ascii="Arial" w:hAnsi="Arial" w:cs="Arial"/>
        </w:rPr>
        <w:lastRenderedPageBreak/>
        <w:t xml:space="preserve">Todas las promociones al 100 % en el </w:t>
      </w:r>
      <w:r w:rsidR="0066735C" w:rsidRPr="005B58A1">
        <w:rPr>
          <w:rFonts w:ascii="Arial" w:hAnsi="Arial" w:cs="Arial"/>
        </w:rPr>
        <w:t>débito</w:t>
      </w:r>
      <w:r w:rsidRPr="005B58A1">
        <w:rPr>
          <w:rFonts w:ascii="Arial" w:hAnsi="Arial" w:cs="Arial"/>
        </w:rPr>
        <w:t xml:space="preserve"> de la instalación del servicio en AMSYS no se ven reflejados. Por ejemplo un cliente contrata BASIC y se le da una promoción del 100 % de entrada, este debido no se guarda en AMSYS hasta el siguiente ciclo se </w:t>
      </w:r>
      <w:r w:rsidR="0066735C" w:rsidRPr="005B58A1">
        <w:rPr>
          <w:rFonts w:ascii="Arial" w:hAnsi="Arial" w:cs="Arial"/>
        </w:rPr>
        <w:t>empieza</w:t>
      </w:r>
      <w:r w:rsidRPr="005B58A1">
        <w:rPr>
          <w:rFonts w:ascii="Arial" w:hAnsi="Arial" w:cs="Arial"/>
        </w:rPr>
        <w:t xml:space="preserve"> a guardar independiente del porcentaje descuento.</w:t>
      </w:r>
      <w:r w:rsidRPr="005B58A1">
        <w:rPr>
          <w:rFonts w:ascii="Arial" w:hAnsi="Arial" w:cs="Arial"/>
        </w:rPr>
        <w:br/>
        <w:t>En el dato del AS</w:t>
      </w:r>
      <w:r w:rsidR="0066735C" w:rsidRPr="005B58A1">
        <w:rPr>
          <w:rFonts w:ascii="Arial" w:hAnsi="Arial" w:cs="Arial"/>
        </w:rPr>
        <w:t>400 para el monto descuentos si incluimos todo descuento otorgado incluidos los del 100 %.</w:t>
      </w:r>
    </w:p>
    <w:p w:rsidR="005B58A1" w:rsidRDefault="0066735C" w:rsidP="005B58A1">
      <w:pPr>
        <w:pStyle w:val="ListParagraph"/>
        <w:numPr>
          <w:ilvl w:val="0"/>
          <w:numId w:val="1"/>
        </w:numPr>
        <w:spacing w:line="360" w:lineRule="auto"/>
        <w:jc w:val="both"/>
        <w:rPr>
          <w:rFonts w:ascii="Arial" w:hAnsi="Arial" w:cs="Arial"/>
        </w:rPr>
      </w:pPr>
      <w:r w:rsidRPr="005B58A1">
        <w:rPr>
          <w:rFonts w:ascii="Arial" w:hAnsi="Arial" w:cs="Arial"/>
        </w:rPr>
        <w:t>*Este dato es importante tomarle en cuenta durante la comparación de descuentos entre AMSYS – AS400</w:t>
      </w:r>
    </w:p>
    <w:p w:rsidR="00A164AF" w:rsidRPr="005B58A1" w:rsidRDefault="0066735C" w:rsidP="005B58A1">
      <w:pPr>
        <w:pStyle w:val="ListParagraph"/>
        <w:spacing w:line="360" w:lineRule="auto"/>
        <w:jc w:val="both"/>
        <w:rPr>
          <w:rFonts w:ascii="Arial" w:hAnsi="Arial" w:cs="Arial"/>
        </w:rPr>
      </w:pPr>
      <w:r w:rsidRPr="005B58A1">
        <w:rPr>
          <w:rFonts w:ascii="Arial" w:hAnsi="Arial" w:cs="Arial"/>
        </w:rPr>
        <w:br/>
      </w:r>
    </w:p>
    <w:p w:rsidR="006054D2" w:rsidRPr="005B58A1" w:rsidRDefault="006054D2" w:rsidP="005B58A1">
      <w:pPr>
        <w:pStyle w:val="ListParagraph"/>
        <w:numPr>
          <w:ilvl w:val="0"/>
          <w:numId w:val="1"/>
        </w:numPr>
        <w:spacing w:line="360" w:lineRule="auto"/>
        <w:jc w:val="both"/>
        <w:rPr>
          <w:rFonts w:ascii="Arial" w:hAnsi="Arial" w:cs="Arial"/>
        </w:rPr>
      </w:pPr>
      <w:r w:rsidRPr="005B58A1">
        <w:rPr>
          <w:rFonts w:ascii="Arial" w:hAnsi="Arial" w:cs="Arial"/>
        </w:rPr>
        <w:t>Pendientes para la facturación</w:t>
      </w:r>
      <w:r w:rsidR="005B58A1">
        <w:rPr>
          <w:rFonts w:ascii="Arial" w:hAnsi="Arial" w:cs="Arial"/>
        </w:rPr>
        <w:t xml:space="preserve"> (25 de Julio 2013)</w:t>
      </w:r>
      <w:r w:rsidRPr="005B58A1">
        <w:rPr>
          <w:rFonts w:ascii="Arial" w:hAnsi="Arial" w:cs="Arial"/>
        </w:rPr>
        <w:t>:</w:t>
      </w:r>
    </w:p>
    <w:p w:rsidR="006054D2" w:rsidRPr="005B58A1" w:rsidRDefault="006054D2" w:rsidP="005B58A1">
      <w:pPr>
        <w:pStyle w:val="ListParagraph"/>
        <w:numPr>
          <w:ilvl w:val="1"/>
          <w:numId w:val="1"/>
        </w:numPr>
        <w:spacing w:line="360" w:lineRule="auto"/>
        <w:jc w:val="both"/>
        <w:rPr>
          <w:rFonts w:ascii="Arial" w:hAnsi="Arial" w:cs="Arial"/>
        </w:rPr>
      </w:pPr>
      <w:r w:rsidRPr="005B58A1">
        <w:rPr>
          <w:rFonts w:ascii="Arial" w:hAnsi="Arial" w:cs="Arial"/>
        </w:rPr>
        <w:t>Depuración de clientes que AMSYS no factura por tener una OT abierta, muchos de estos clientes están activos con servicios activos. Listado ya lo tiene Cesar Fu el cual está liderando esa depuración.</w:t>
      </w:r>
    </w:p>
    <w:p w:rsidR="006054D2" w:rsidRPr="005B58A1" w:rsidRDefault="006054D2" w:rsidP="005B58A1">
      <w:pPr>
        <w:pStyle w:val="ListParagraph"/>
        <w:numPr>
          <w:ilvl w:val="1"/>
          <w:numId w:val="1"/>
        </w:numPr>
        <w:spacing w:line="360" w:lineRule="auto"/>
        <w:jc w:val="both"/>
        <w:rPr>
          <w:rFonts w:ascii="Arial" w:hAnsi="Arial" w:cs="Arial"/>
        </w:rPr>
      </w:pPr>
      <w:r w:rsidRPr="005B58A1">
        <w:rPr>
          <w:rFonts w:ascii="Arial" w:hAnsi="Arial" w:cs="Arial"/>
        </w:rPr>
        <w:t>Continuar con la depuración de promociones:</w:t>
      </w:r>
    </w:p>
    <w:p w:rsidR="006054D2" w:rsidRPr="005B58A1" w:rsidRDefault="006054D2" w:rsidP="005B58A1">
      <w:pPr>
        <w:pStyle w:val="ListParagraph"/>
        <w:numPr>
          <w:ilvl w:val="2"/>
          <w:numId w:val="1"/>
        </w:numPr>
        <w:spacing w:line="360" w:lineRule="auto"/>
        <w:jc w:val="both"/>
        <w:rPr>
          <w:rFonts w:ascii="Arial" w:hAnsi="Arial" w:cs="Arial"/>
        </w:rPr>
      </w:pPr>
      <w:r w:rsidRPr="005B58A1">
        <w:rPr>
          <w:rFonts w:ascii="Arial" w:hAnsi="Arial" w:cs="Arial"/>
        </w:rPr>
        <w:t>Configuración correcta de las promociones y la asociación con los clientes.</w:t>
      </w:r>
    </w:p>
    <w:p w:rsidR="006054D2" w:rsidRPr="005B58A1" w:rsidRDefault="006054D2" w:rsidP="005B58A1">
      <w:pPr>
        <w:pStyle w:val="ListParagraph"/>
        <w:numPr>
          <w:ilvl w:val="2"/>
          <w:numId w:val="1"/>
        </w:numPr>
        <w:spacing w:line="360" w:lineRule="auto"/>
        <w:jc w:val="both"/>
        <w:rPr>
          <w:rFonts w:ascii="Arial" w:hAnsi="Arial" w:cs="Arial"/>
        </w:rPr>
      </w:pPr>
      <w:r w:rsidRPr="005B58A1">
        <w:rPr>
          <w:rFonts w:ascii="Arial" w:hAnsi="Arial" w:cs="Arial"/>
        </w:rPr>
        <w:t>Revisión de lista de precios de hoteles y los clientes que tienen esta lista de precios</w:t>
      </w:r>
    </w:p>
    <w:p w:rsidR="006054D2" w:rsidRPr="005B58A1" w:rsidRDefault="006054D2" w:rsidP="005B58A1">
      <w:pPr>
        <w:pStyle w:val="ListParagraph"/>
        <w:numPr>
          <w:ilvl w:val="2"/>
          <w:numId w:val="1"/>
        </w:numPr>
        <w:spacing w:line="360" w:lineRule="auto"/>
        <w:jc w:val="both"/>
        <w:rPr>
          <w:rFonts w:ascii="Arial" w:hAnsi="Arial" w:cs="Arial"/>
        </w:rPr>
      </w:pPr>
      <w:r w:rsidRPr="005B58A1">
        <w:rPr>
          <w:rFonts w:ascii="Arial" w:hAnsi="Arial" w:cs="Arial"/>
        </w:rPr>
        <w:t>Revisión de precios aterrizados</w:t>
      </w:r>
    </w:p>
    <w:p w:rsidR="006054D2" w:rsidRPr="005B58A1" w:rsidRDefault="006054D2" w:rsidP="005B58A1">
      <w:pPr>
        <w:pStyle w:val="ListParagraph"/>
        <w:spacing w:line="360" w:lineRule="auto"/>
        <w:ind w:left="1440"/>
        <w:jc w:val="both"/>
        <w:rPr>
          <w:rFonts w:ascii="Arial" w:hAnsi="Arial" w:cs="Arial"/>
        </w:rPr>
      </w:pPr>
    </w:p>
    <w:p w:rsidR="006054D2" w:rsidRPr="005B58A1" w:rsidRDefault="006054D2" w:rsidP="005B58A1">
      <w:pPr>
        <w:pStyle w:val="ListParagraph"/>
        <w:spacing w:line="360" w:lineRule="auto"/>
        <w:ind w:left="1440"/>
        <w:jc w:val="both"/>
        <w:rPr>
          <w:rFonts w:ascii="Arial" w:hAnsi="Arial" w:cs="Arial"/>
        </w:rPr>
      </w:pPr>
    </w:p>
    <w:p w:rsidR="006054D2" w:rsidRPr="005B58A1" w:rsidRDefault="006054D2" w:rsidP="005B58A1">
      <w:pPr>
        <w:spacing w:line="360" w:lineRule="auto"/>
        <w:jc w:val="both"/>
        <w:rPr>
          <w:rFonts w:ascii="Arial" w:hAnsi="Arial" w:cs="Arial"/>
        </w:rPr>
      </w:pPr>
    </w:p>
    <w:p w:rsidR="006054D2" w:rsidRPr="005B58A1" w:rsidRDefault="006054D2" w:rsidP="005B58A1">
      <w:pPr>
        <w:pStyle w:val="ListParagraph"/>
        <w:spacing w:line="360" w:lineRule="auto"/>
        <w:ind w:left="1440"/>
        <w:jc w:val="both"/>
        <w:rPr>
          <w:rFonts w:ascii="Arial" w:hAnsi="Arial" w:cs="Arial"/>
        </w:rPr>
      </w:pPr>
    </w:p>
    <w:p w:rsidR="005F6BCA" w:rsidRPr="005B58A1" w:rsidRDefault="00F065BA" w:rsidP="005B58A1">
      <w:pPr>
        <w:pStyle w:val="Heading2"/>
        <w:spacing w:line="360" w:lineRule="auto"/>
        <w:jc w:val="both"/>
        <w:rPr>
          <w:rFonts w:ascii="Arial" w:hAnsi="Arial" w:cs="Arial"/>
        </w:rPr>
      </w:pPr>
      <w:r w:rsidRPr="005B58A1">
        <w:rPr>
          <w:rFonts w:ascii="Arial" w:hAnsi="Arial" w:cs="Arial"/>
        </w:rPr>
        <w:br w:type="column"/>
      </w:r>
      <w:r w:rsidR="003E37FB" w:rsidRPr="005B58A1">
        <w:rPr>
          <w:rFonts w:ascii="Arial" w:hAnsi="Arial" w:cs="Arial"/>
        </w:rPr>
        <w:lastRenderedPageBreak/>
        <w:t>Descuentos</w:t>
      </w:r>
      <w:r w:rsidR="005B58A1" w:rsidRPr="005B58A1">
        <w:rPr>
          <w:rFonts w:ascii="Arial" w:hAnsi="Arial" w:cs="Arial"/>
        </w:rPr>
        <w:t xml:space="preserve">  - Depuración</w:t>
      </w:r>
    </w:p>
    <w:p w:rsidR="005B58A1" w:rsidRPr="005B58A1" w:rsidRDefault="005B58A1" w:rsidP="005B58A1">
      <w:pPr>
        <w:spacing w:line="360" w:lineRule="auto"/>
        <w:jc w:val="both"/>
        <w:rPr>
          <w:rFonts w:ascii="Arial" w:hAnsi="Arial" w:cs="Arial"/>
        </w:rPr>
      </w:pPr>
    </w:p>
    <w:p w:rsidR="003E37FB" w:rsidRPr="005B58A1" w:rsidRDefault="005B58A1" w:rsidP="005B58A1">
      <w:pPr>
        <w:spacing w:line="360" w:lineRule="auto"/>
        <w:jc w:val="both"/>
        <w:rPr>
          <w:rFonts w:ascii="Arial" w:hAnsi="Arial" w:cs="Arial"/>
          <w:b/>
        </w:rPr>
      </w:pPr>
      <w:r w:rsidRPr="005B58A1">
        <w:rPr>
          <w:rFonts w:ascii="Arial" w:hAnsi="Arial" w:cs="Arial"/>
          <w:b/>
        </w:rPr>
        <w:t>*Depuración no finalizada. Depuración planificada a finalizar el 19 de Julio del 2013.</w:t>
      </w:r>
    </w:p>
    <w:p w:rsidR="005B58A1" w:rsidRPr="005B58A1" w:rsidRDefault="003E37FB" w:rsidP="005B58A1">
      <w:pPr>
        <w:pStyle w:val="ListParagraph"/>
        <w:numPr>
          <w:ilvl w:val="0"/>
          <w:numId w:val="1"/>
        </w:numPr>
        <w:spacing w:line="360" w:lineRule="auto"/>
        <w:jc w:val="both"/>
        <w:rPr>
          <w:rFonts w:ascii="Arial" w:hAnsi="Arial" w:cs="Arial"/>
        </w:rPr>
      </w:pPr>
      <w:r w:rsidRPr="005B58A1">
        <w:rPr>
          <w:rFonts w:ascii="Arial" w:hAnsi="Arial" w:cs="Arial"/>
        </w:rPr>
        <w:t xml:space="preserve">Clientes con promoción de tercera edad en el servicio BASIC con un porcentaje descuento mayor a 30 %. </w:t>
      </w:r>
      <w:r w:rsidR="006D0E01" w:rsidRPr="005B58A1">
        <w:rPr>
          <w:rFonts w:ascii="Arial" w:hAnsi="Arial" w:cs="Arial"/>
        </w:rPr>
        <w:t xml:space="preserve"> Adjunto </w:t>
      </w:r>
      <w:r w:rsidR="006D0E01" w:rsidRPr="005B58A1">
        <w:rPr>
          <w:rFonts w:ascii="Arial" w:hAnsi="Arial" w:cs="Arial"/>
          <w:b/>
        </w:rPr>
        <w:t>(tercera1.xls)</w:t>
      </w:r>
    </w:p>
    <w:p w:rsidR="003E37FB" w:rsidRPr="005B58A1" w:rsidRDefault="00DB2262" w:rsidP="005B58A1">
      <w:pPr>
        <w:pStyle w:val="ListParagraph"/>
        <w:spacing w:line="360" w:lineRule="auto"/>
        <w:jc w:val="both"/>
        <w:rPr>
          <w:rFonts w:ascii="Arial" w:hAnsi="Arial" w:cs="Arial"/>
        </w:rPr>
      </w:pPr>
      <w:r w:rsidRPr="005B58A1">
        <w:rPr>
          <w:rFonts w:ascii="Arial" w:hAnsi="Arial" w:cs="Arial"/>
        </w:rPr>
        <w:t>Resolución</w:t>
      </w:r>
      <w:r w:rsidR="003E37FB" w:rsidRPr="005B58A1">
        <w:rPr>
          <w:rFonts w:ascii="Arial" w:hAnsi="Arial" w:cs="Arial"/>
        </w:rPr>
        <w:t>: cambiar el descuento actual a 30% en BASIC</w:t>
      </w:r>
    </w:p>
    <w:p w:rsidR="003E37FB" w:rsidRPr="005B58A1" w:rsidRDefault="006D0E01" w:rsidP="005B58A1">
      <w:pPr>
        <w:pStyle w:val="ListParagraph"/>
        <w:numPr>
          <w:ilvl w:val="1"/>
          <w:numId w:val="1"/>
        </w:numPr>
        <w:spacing w:line="360" w:lineRule="auto"/>
        <w:jc w:val="both"/>
        <w:rPr>
          <w:rFonts w:ascii="Arial" w:hAnsi="Arial" w:cs="Arial"/>
        </w:rPr>
      </w:pPr>
      <w:r w:rsidRPr="005B58A1">
        <w:rPr>
          <w:rFonts w:ascii="Arial" w:hAnsi="Arial" w:cs="Arial"/>
        </w:rPr>
        <w:t>Cantidad de Clientes: 26</w:t>
      </w:r>
      <w:r w:rsidR="003E37FB" w:rsidRPr="005B58A1">
        <w:rPr>
          <w:rFonts w:ascii="Arial" w:hAnsi="Arial" w:cs="Arial"/>
        </w:rPr>
        <w:t xml:space="preserve"> </w:t>
      </w:r>
    </w:p>
    <w:p w:rsidR="003E37FB" w:rsidRPr="005B58A1" w:rsidRDefault="003E37FB" w:rsidP="005B58A1">
      <w:pPr>
        <w:pStyle w:val="ListParagraph"/>
        <w:numPr>
          <w:ilvl w:val="1"/>
          <w:numId w:val="1"/>
        </w:numPr>
        <w:spacing w:line="360" w:lineRule="auto"/>
        <w:jc w:val="both"/>
        <w:rPr>
          <w:rFonts w:ascii="Arial" w:hAnsi="Arial" w:cs="Arial"/>
        </w:rPr>
      </w:pPr>
      <w:r w:rsidRPr="005B58A1">
        <w:rPr>
          <w:rFonts w:ascii="Arial" w:hAnsi="Arial" w:cs="Arial"/>
        </w:rPr>
        <w:t xml:space="preserve">Descuento Actual de los clientes: $ </w:t>
      </w:r>
      <w:r w:rsidR="006D0E01" w:rsidRPr="005B58A1">
        <w:rPr>
          <w:rFonts w:ascii="Arial" w:hAnsi="Arial" w:cs="Arial"/>
        </w:rPr>
        <w:t>185</w:t>
      </w:r>
      <w:r w:rsidRPr="005B58A1">
        <w:rPr>
          <w:rFonts w:ascii="Arial" w:hAnsi="Arial" w:cs="Arial"/>
        </w:rPr>
        <w:t>.</w:t>
      </w:r>
      <w:r w:rsidR="006D0E01" w:rsidRPr="005B58A1">
        <w:rPr>
          <w:rFonts w:ascii="Arial" w:hAnsi="Arial" w:cs="Arial"/>
        </w:rPr>
        <w:t>43</w:t>
      </w:r>
    </w:p>
    <w:p w:rsidR="003E37FB" w:rsidRPr="005B58A1" w:rsidRDefault="003E37FB" w:rsidP="005B58A1">
      <w:pPr>
        <w:pStyle w:val="ListParagraph"/>
        <w:numPr>
          <w:ilvl w:val="1"/>
          <w:numId w:val="1"/>
        </w:numPr>
        <w:spacing w:line="360" w:lineRule="auto"/>
        <w:jc w:val="both"/>
        <w:rPr>
          <w:rFonts w:ascii="Arial" w:hAnsi="Arial" w:cs="Arial"/>
        </w:rPr>
      </w:pPr>
      <w:r w:rsidRPr="005B58A1">
        <w:rPr>
          <w:rFonts w:ascii="Arial" w:hAnsi="Arial" w:cs="Arial"/>
        </w:rPr>
        <w:t xml:space="preserve">Descuento </w:t>
      </w:r>
      <w:r w:rsidR="006D0E01" w:rsidRPr="005B58A1">
        <w:rPr>
          <w:rFonts w:ascii="Arial" w:hAnsi="Arial" w:cs="Arial"/>
        </w:rPr>
        <w:t>Propuesto: $ 109.57</w:t>
      </w:r>
    </w:p>
    <w:p w:rsidR="006D0E01" w:rsidRDefault="006D0E01" w:rsidP="005B58A1">
      <w:pPr>
        <w:pStyle w:val="ListParagraph"/>
        <w:numPr>
          <w:ilvl w:val="1"/>
          <w:numId w:val="1"/>
        </w:numPr>
        <w:spacing w:line="360" w:lineRule="auto"/>
        <w:jc w:val="both"/>
        <w:rPr>
          <w:rFonts w:ascii="Arial" w:hAnsi="Arial" w:cs="Arial"/>
        </w:rPr>
      </w:pPr>
      <w:r w:rsidRPr="005B58A1">
        <w:rPr>
          <w:rFonts w:ascii="Arial" w:hAnsi="Arial" w:cs="Arial"/>
        </w:rPr>
        <w:t>Diferencia : $ 75.87</w:t>
      </w:r>
    </w:p>
    <w:p w:rsidR="005B58A1" w:rsidRPr="005B58A1" w:rsidRDefault="006D0E01" w:rsidP="005B58A1">
      <w:pPr>
        <w:pStyle w:val="ListParagraph"/>
        <w:spacing w:line="360" w:lineRule="auto"/>
        <w:jc w:val="both"/>
        <w:rPr>
          <w:rFonts w:ascii="Arial" w:hAnsi="Arial" w:cs="Arial"/>
        </w:rPr>
      </w:pPr>
      <w:r w:rsidRPr="005B58A1">
        <w:rPr>
          <w:rFonts w:ascii="Arial" w:hAnsi="Arial" w:cs="Arial"/>
        </w:rPr>
        <w:t>Eliminar todos los clientes que tienen promoción de tercera edad con paquete. Adjunto (</w:t>
      </w:r>
      <w:r w:rsidRPr="005B58A1">
        <w:rPr>
          <w:rFonts w:ascii="Arial" w:hAnsi="Arial" w:cs="Arial"/>
          <w:b/>
        </w:rPr>
        <w:t>tercera2.xls)</w:t>
      </w:r>
    </w:p>
    <w:p w:rsidR="006D0E01" w:rsidRPr="005B58A1" w:rsidRDefault="00DB2262" w:rsidP="005B58A1">
      <w:pPr>
        <w:pStyle w:val="ListParagraph"/>
        <w:numPr>
          <w:ilvl w:val="0"/>
          <w:numId w:val="1"/>
        </w:numPr>
        <w:spacing w:line="360" w:lineRule="auto"/>
        <w:jc w:val="both"/>
        <w:rPr>
          <w:rFonts w:ascii="Arial" w:hAnsi="Arial" w:cs="Arial"/>
        </w:rPr>
      </w:pPr>
      <w:r w:rsidRPr="005B58A1">
        <w:rPr>
          <w:rFonts w:ascii="Arial" w:hAnsi="Arial" w:cs="Arial"/>
          <w:b/>
        </w:rPr>
        <w:t>Observación: Muchos de estas promociones AMSYS no las aplicaba debido a la configuración de las promociones, pero si en cualquier momento cambiaban la configuración de la promoción AMSYS empezaría a dar la promoción causando pérdidas de hasta 898.10 dólares.</w:t>
      </w:r>
    </w:p>
    <w:p w:rsidR="006D0E01" w:rsidRPr="005B58A1" w:rsidRDefault="006D0E01" w:rsidP="005B58A1">
      <w:pPr>
        <w:pStyle w:val="ListParagraph"/>
        <w:numPr>
          <w:ilvl w:val="1"/>
          <w:numId w:val="1"/>
        </w:numPr>
        <w:spacing w:line="360" w:lineRule="auto"/>
        <w:jc w:val="both"/>
        <w:rPr>
          <w:rFonts w:ascii="Arial" w:hAnsi="Arial" w:cs="Arial"/>
        </w:rPr>
      </w:pPr>
      <w:r w:rsidRPr="005B58A1">
        <w:rPr>
          <w:rFonts w:ascii="Arial" w:hAnsi="Arial" w:cs="Arial"/>
        </w:rPr>
        <w:t>Cantidad de Clientes: 125</w:t>
      </w:r>
    </w:p>
    <w:p w:rsidR="006D0E01" w:rsidRPr="005B58A1" w:rsidRDefault="006D0E01" w:rsidP="005B58A1">
      <w:pPr>
        <w:pStyle w:val="ListParagraph"/>
        <w:numPr>
          <w:ilvl w:val="1"/>
          <w:numId w:val="1"/>
        </w:numPr>
        <w:spacing w:line="360" w:lineRule="auto"/>
        <w:jc w:val="both"/>
        <w:rPr>
          <w:rFonts w:ascii="Arial" w:hAnsi="Arial" w:cs="Arial"/>
        </w:rPr>
      </w:pPr>
      <w:r w:rsidRPr="005B58A1">
        <w:rPr>
          <w:rFonts w:ascii="Arial" w:hAnsi="Arial" w:cs="Arial"/>
        </w:rPr>
        <w:t>Descuento Actual de los clientes: $ 898.10</w:t>
      </w:r>
    </w:p>
    <w:p w:rsidR="006D0E01" w:rsidRPr="005B58A1" w:rsidRDefault="006D0E01" w:rsidP="005B58A1">
      <w:pPr>
        <w:pStyle w:val="ListParagraph"/>
        <w:numPr>
          <w:ilvl w:val="1"/>
          <w:numId w:val="1"/>
        </w:numPr>
        <w:spacing w:line="360" w:lineRule="auto"/>
        <w:jc w:val="both"/>
        <w:rPr>
          <w:rFonts w:ascii="Arial" w:hAnsi="Arial" w:cs="Arial"/>
        </w:rPr>
      </w:pPr>
      <w:r w:rsidRPr="005B58A1">
        <w:rPr>
          <w:rFonts w:ascii="Arial" w:hAnsi="Arial" w:cs="Arial"/>
        </w:rPr>
        <w:t>Descuento Propuesto: $ 0.00</w:t>
      </w:r>
    </w:p>
    <w:p w:rsidR="006D0E01" w:rsidRPr="005B58A1" w:rsidRDefault="006D0E01" w:rsidP="005B58A1">
      <w:pPr>
        <w:pStyle w:val="ListParagraph"/>
        <w:numPr>
          <w:ilvl w:val="1"/>
          <w:numId w:val="1"/>
        </w:numPr>
        <w:spacing w:line="360" w:lineRule="auto"/>
        <w:jc w:val="both"/>
        <w:rPr>
          <w:rFonts w:ascii="Arial" w:hAnsi="Arial" w:cs="Arial"/>
        </w:rPr>
      </w:pPr>
      <w:r w:rsidRPr="005B58A1">
        <w:rPr>
          <w:rFonts w:ascii="Arial" w:hAnsi="Arial" w:cs="Arial"/>
        </w:rPr>
        <w:t>Diferencia:</w:t>
      </w:r>
      <w:r w:rsidR="00DB2262" w:rsidRPr="005B58A1">
        <w:rPr>
          <w:rFonts w:ascii="Arial" w:hAnsi="Arial" w:cs="Arial"/>
        </w:rPr>
        <w:t xml:space="preserve"> $</w:t>
      </w:r>
      <w:r w:rsidRPr="005B58A1">
        <w:rPr>
          <w:rFonts w:ascii="Arial" w:hAnsi="Arial" w:cs="Arial"/>
        </w:rPr>
        <w:t xml:space="preserve"> </w:t>
      </w:r>
      <w:r w:rsidR="00DB2262" w:rsidRPr="005B58A1">
        <w:rPr>
          <w:rFonts w:ascii="Arial" w:hAnsi="Arial" w:cs="Arial"/>
        </w:rPr>
        <w:t>898.10</w:t>
      </w:r>
    </w:p>
    <w:p w:rsidR="00DB2262" w:rsidRPr="005B58A1" w:rsidRDefault="00DB2262" w:rsidP="005B58A1">
      <w:pPr>
        <w:pStyle w:val="ListParagraph"/>
        <w:numPr>
          <w:ilvl w:val="0"/>
          <w:numId w:val="1"/>
        </w:numPr>
        <w:spacing w:line="360" w:lineRule="auto"/>
        <w:jc w:val="both"/>
        <w:rPr>
          <w:rFonts w:ascii="Arial" w:hAnsi="Arial" w:cs="Arial"/>
        </w:rPr>
      </w:pPr>
      <w:r w:rsidRPr="005B58A1">
        <w:rPr>
          <w:rFonts w:ascii="Arial" w:hAnsi="Arial" w:cs="Arial"/>
        </w:rPr>
        <w:t xml:space="preserve">Clientes con promoción de tercera edad en </w:t>
      </w:r>
      <w:r w:rsidR="00761837" w:rsidRPr="005B58A1">
        <w:rPr>
          <w:rFonts w:ascii="Arial" w:hAnsi="Arial" w:cs="Arial"/>
        </w:rPr>
        <w:t>BASIC</w:t>
      </w:r>
      <w:r w:rsidRPr="005B58A1">
        <w:rPr>
          <w:rFonts w:ascii="Arial" w:hAnsi="Arial" w:cs="Arial"/>
        </w:rPr>
        <w:t xml:space="preserve"> con  tipo descuento en monto y el monto descuento equivale a </w:t>
      </w:r>
      <w:r w:rsidR="00761837" w:rsidRPr="005B58A1">
        <w:rPr>
          <w:rFonts w:ascii="Arial" w:hAnsi="Arial" w:cs="Arial"/>
        </w:rPr>
        <w:t>más</w:t>
      </w:r>
      <w:r w:rsidRPr="005B58A1">
        <w:rPr>
          <w:rFonts w:ascii="Arial" w:hAnsi="Arial" w:cs="Arial"/>
        </w:rPr>
        <w:t xml:space="preserve"> de un 30 % descuento del precio del cliente.</w:t>
      </w:r>
      <w:r w:rsidRPr="005B58A1">
        <w:rPr>
          <w:rFonts w:ascii="Arial" w:hAnsi="Arial" w:cs="Arial"/>
        </w:rPr>
        <w:br/>
      </w:r>
      <w:r w:rsidR="00761837" w:rsidRPr="005B58A1">
        <w:rPr>
          <w:rFonts w:ascii="Arial" w:hAnsi="Arial" w:cs="Arial"/>
        </w:rPr>
        <w:t>Resolución</w:t>
      </w:r>
      <w:r w:rsidRPr="005B58A1">
        <w:rPr>
          <w:rFonts w:ascii="Arial" w:hAnsi="Arial" w:cs="Arial"/>
        </w:rPr>
        <w:t xml:space="preserve">: </w:t>
      </w:r>
      <w:r w:rsidR="00761837" w:rsidRPr="005B58A1">
        <w:rPr>
          <w:rFonts w:ascii="Arial" w:hAnsi="Arial" w:cs="Arial"/>
        </w:rPr>
        <w:t>Pasar a todos los clientes a tipo descuento en porcentaje igual a 30%</w:t>
      </w:r>
      <w:r w:rsidR="001B5F48" w:rsidRPr="005B58A1">
        <w:rPr>
          <w:rFonts w:ascii="Arial" w:hAnsi="Arial" w:cs="Arial"/>
        </w:rPr>
        <w:br/>
        <w:t>Ajunto (</w:t>
      </w:r>
      <w:r w:rsidR="001B5F48" w:rsidRPr="005B58A1">
        <w:rPr>
          <w:rFonts w:ascii="Arial" w:hAnsi="Arial" w:cs="Arial"/>
          <w:b/>
        </w:rPr>
        <w:t>tercera3.xls</w:t>
      </w:r>
      <w:r w:rsidR="001B5F48" w:rsidRPr="005B58A1">
        <w:rPr>
          <w:rFonts w:ascii="Arial" w:hAnsi="Arial" w:cs="Arial"/>
        </w:rPr>
        <w:t>)</w:t>
      </w:r>
    </w:p>
    <w:p w:rsidR="00DB2262" w:rsidRPr="005B58A1" w:rsidRDefault="00761837" w:rsidP="005B58A1">
      <w:pPr>
        <w:pStyle w:val="ListParagraph"/>
        <w:numPr>
          <w:ilvl w:val="1"/>
          <w:numId w:val="1"/>
        </w:numPr>
        <w:spacing w:line="360" w:lineRule="auto"/>
        <w:jc w:val="both"/>
        <w:rPr>
          <w:rFonts w:ascii="Arial" w:hAnsi="Arial" w:cs="Arial"/>
        </w:rPr>
      </w:pPr>
      <w:r w:rsidRPr="005B58A1">
        <w:rPr>
          <w:rFonts w:ascii="Arial" w:hAnsi="Arial" w:cs="Arial"/>
        </w:rPr>
        <w:t>Cantidad de Clientes: 9</w:t>
      </w:r>
    </w:p>
    <w:p w:rsidR="00761837" w:rsidRPr="005B58A1" w:rsidRDefault="00761837" w:rsidP="005B58A1">
      <w:pPr>
        <w:pStyle w:val="ListParagraph"/>
        <w:numPr>
          <w:ilvl w:val="1"/>
          <w:numId w:val="1"/>
        </w:numPr>
        <w:spacing w:line="360" w:lineRule="auto"/>
        <w:jc w:val="both"/>
        <w:rPr>
          <w:rFonts w:ascii="Arial" w:hAnsi="Arial" w:cs="Arial"/>
        </w:rPr>
      </w:pPr>
      <w:r w:rsidRPr="005B58A1">
        <w:rPr>
          <w:rFonts w:ascii="Arial" w:hAnsi="Arial" w:cs="Arial"/>
        </w:rPr>
        <w:t>Descuento Actual: $ 49</w:t>
      </w:r>
    </w:p>
    <w:p w:rsidR="00761837" w:rsidRPr="005B58A1" w:rsidRDefault="00761837" w:rsidP="005B58A1">
      <w:pPr>
        <w:pStyle w:val="ListParagraph"/>
        <w:numPr>
          <w:ilvl w:val="1"/>
          <w:numId w:val="1"/>
        </w:numPr>
        <w:spacing w:line="360" w:lineRule="auto"/>
        <w:jc w:val="both"/>
        <w:rPr>
          <w:rFonts w:ascii="Arial" w:hAnsi="Arial" w:cs="Arial"/>
        </w:rPr>
      </w:pPr>
      <w:r w:rsidRPr="005B58A1">
        <w:rPr>
          <w:rFonts w:ascii="Arial" w:hAnsi="Arial" w:cs="Arial"/>
        </w:rPr>
        <w:t>Descuento Propuesto: $ 35</w:t>
      </w:r>
    </w:p>
    <w:p w:rsidR="005B58A1" w:rsidRDefault="00761837" w:rsidP="005B58A1">
      <w:pPr>
        <w:pStyle w:val="ListParagraph"/>
        <w:numPr>
          <w:ilvl w:val="1"/>
          <w:numId w:val="1"/>
        </w:numPr>
        <w:spacing w:line="360" w:lineRule="auto"/>
        <w:jc w:val="both"/>
        <w:rPr>
          <w:rFonts w:ascii="Arial" w:hAnsi="Arial" w:cs="Arial"/>
        </w:rPr>
      </w:pPr>
      <w:r w:rsidRPr="005B58A1">
        <w:rPr>
          <w:rFonts w:ascii="Arial" w:hAnsi="Arial" w:cs="Arial"/>
        </w:rPr>
        <w:t>Diferencia: $ 13</w:t>
      </w:r>
    </w:p>
    <w:p w:rsidR="00761837" w:rsidRPr="005B58A1" w:rsidRDefault="00761837" w:rsidP="005B58A1">
      <w:pPr>
        <w:pStyle w:val="ListParagraph"/>
        <w:numPr>
          <w:ilvl w:val="1"/>
          <w:numId w:val="1"/>
        </w:numPr>
        <w:spacing w:line="360" w:lineRule="auto"/>
        <w:jc w:val="both"/>
        <w:rPr>
          <w:rFonts w:ascii="Arial" w:hAnsi="Arial" w:cs="Arial"/>
        </w:rPr>
      </w:pPr>
      <w:r w:rsidRPr="005B58A1">
        <w:rPr>
          <w:rFonts w:ascii="Arial" w:hAnsi="Arial" w:cs="Arial"/>
        </w:rPr>
        <w:t>Principal Objetivo de este cambio es unificar descuentos de tercera edad a 30 % en porcentaje y no manejar cantidades de descuento en monto.</w:t>
      </w:r>
    </w:p>
    <w:p w:rsidR="00761837" w:rsidRPr="005B58A1" w:rsidRDefault="00FA71FC" w:rsidP="005B58A1">
      <w:pPr>
        <w:pStyle w:val="ListParagraph"/>
        <w:numPr>
          <w:ilvl w:val="0"/>
          <w:numId w:val="1"/>
        </w:numPr>
        <w:spacing w:line="360" w:lineRule="auto"/>
        <w:jc w:val="both"/>
        <w:rPr>
          <w:rFonts w:ascii="Arial" w:hAnsi="Arial" w:cs="Arial"/>
        </w:rPr>
      </w:pPr>
      <w:r w:rsidRPr="005B58A1">
        <w:rPr>
          <w:rFonts w:ascii="Arial" w:hAnsi="Arial" w:cs="Arial"/>
        </w:rPr>
        <w:t>Clientes como promoción d</w:t>
      </w:r>
      <w:r w:rsidR="0045057D" w:rsidRPr="005B58A1">
        <w:rPr>
          <w:rFonts w:ascii="Arial" w:hAnsi="Arial" w:cs="Arial"/>
        </w:rPr>
        <w:t>e tercera edad en Internet Residencial a tu medida:</w:t>
      </w:r>
    </w:p>
    <w:p w:rsidR="0045057D" w:rsidRPr="005B58A1" w:rsidRDefault="0045057D" w:rsidP="005B58A1">
      <w:pPr>
        <w:pStyle w:val="ListParagraph"/>
        <w:numPr>
          <w:ilvl w:val="1"/>
          <w:numId w:val="1"/>
        </w:numPr>
        <w:spacing w:line="360" w:lineRule="auto"/>
        <w:jc w:val="both"/>
        <w:rPr>
          <w:rFonts w:ascii="Arial" w:hAnsi="Arial" w:cs="Arial"/>
        </w:rPr>
      </w:pPr>
      <w:r w:rsidRPr="005B58A1">
        <w:rPr>
          <w:rFonts w:ascii="Arial" w:hAnsi="Arial" w:cs="Arial"/>
        </w:rPr>
        <w:t>Clientes: 1</w:t>
      </w:r>
    </w:p>
    <w:p w:rsidR="005B58A1" w:rsidRDefault="0045057D" w:rsidP="005B58A1">
      <w:pPr>
        <w:pStyle w:val="ListParagraph"/>
        <w:numPr>
          <w:ilvl w:val="1"/>
          <w:numId w:val="1"/>
        </w:numPr>
        <w:spacing w:line="360" w:lineRule="auto"/>
        <w:jc w:val="both"/>
        <w:rPr>
          <w:rFonts w:ascii="Arial" w:hAnsi="Arial" w:cs="Arial"/>
        </w:rPr>
      </w:pPr>
      <w:r w:rsidRPr="005B58A1">
        <w:rPr>
          <w:rFonts w:ascii="Arial" w:hAnsi="Arial" w:cs="Arial"/>
        </w:rPr>
        <w:t xml:space="preserve">Descuento </w:t>
      </w:r>
      <w:r w:rsidR="007E0D15" w:rsidRPr="005B58A1">
        <w:rPr>
          <w:rFonts w:ascii="Arial" w:hAnsi="Arial" w:cs="Arial"/>
        </w:rPr>
        <w:t>Otorgado</w:t>
      </w:r>
      <w:r w:rsidRPr="005B58A1">
        <w:rPr>
          <w:rFonts w:ascii="Arial" w:hAnsi="Arial" w:cs="Arial"/>
        </w:rPr>
        <w:t xml:space="preserve"> 25%</w:t>
      </w:r>
    </w:p>
    <w:p w:rsidR="0045057D" w:rsidRPr="005B58A1" w:rsidRDefault="0045057D" w:rsidP="005B58A1">
      <w:pPr>
        <w:pStyle w:val="ListParagraph"/>
        <w:numPr>
          <w:ilvl w:val="1"/>
          <w:numId w:val="1"/>
        </w:numPr>
        <w:spacing w:line="360" w:lineRule="auto"/>
        <w:jc w:val="both"/>
        <w:rPr>
          <w:rFonts w:ascii="Arial" w:hAnsi="Arial" w:cs="Arial"/>
        </w:rPr>
      </w:pPr>
      <w:r w:rsidRPr="005B58A1">
        <w:rPr>
          <w:rFonts w:ascii="Arial" w:hAnsi="Arial" w:cs="Arial"/>
        </w:rPr>
        <w:lastRenderedPageBreak/>
        <w:t>Resolución: Quitar descuento de tercera edad</w:t>
      </w:r>
    </w:p>
    <w:p w:rsidR="0045057D" w:rsidRPr="005B58A1" w:rsidRDefault="007E0D15" w:rsidP="005B58A1">
      <w:pPr>
        <w:pStyle w:val="ListParagraph"/>
        <w:numPr>
          <w:ilvl w:val="0"/>
          <w:numId w:val="1"/>
        </w:numPr>
        <w:spacing w:line="360" w:lineRule="auto"/>
        <w:jc w:val="both"/>
        <w:rPr>
          <w:rFonts w:ascii="Arial" w:hAnsi="Arial" w:cs="Arial"/>
        </w:rPr>
      </w:pPr>
      <w:r w:rsidRPr="005B58A1">
        <w:rPr>
          <w:rFonts w:ascii="Arial" w:hAnsi="Arial" w:cs="Arial"/>
        </w:rPr>
        <w:t>Separación</w:t>
      </w:r>
      <w:r w:rsidR="0045057D" w:rsidRPr="005B58A1">
        <w:rPr>
          <w:rFonts w:ascii="Arial" w:hAnsi="Arial" w:cs="Arial"/>
        </w:rPr>
        <w:t xml:space="preserve"> de promoción de Tercera Edad y Descuento de Tercera Edad. El descuento de tercera edad </w:t>
      </w:r>
      <w:r w:rsidRPr="005B58A1">
        <w:rPr>
          <w:rFonts w:ascii="Arial" w:hAnsi="Arial" w:cs="Arial"/>
        </w:rPr>
        <w:t>está</w:t>
      </w:r>
      <w:r w:rsidR="0045057D" w:rsidRPr="005B58A1">
        <w:rPr>
          <w:rFonts w:ascii="Arial" w:hAnsi="Arial" w:cs="Arial"/>
        </w:rPr>
        <w:t xml:space="preserve"> amparado en las leyes del adulto mayor de Honduras. Estas indican que se debe de otorgar el 30 % Descuento en cable básico y el 25 % en internet en velocidades de 128 Kbps y 256 Kbps.</w:t>
      </w:r>
    </w:p>
    <w:p w:rsidR="0045057D" w:rsidRPr="005B58A1" w:rsidRDefault="0045057D" w:rsidP="005B58A1">
      <w:pPr>
        <w:pStyle w:val="ListParagraph"/>
        <w:numPr>
          <w:ilvl w:val="1"/>
          <w:numId w:val="1"/>
        </w:numPr>
        <w:spacing w:line="360" w:lineRule="auto"/>
        <w:jc w:val="both"/>
        <w:rPr>
          <w:rFonts w:ascii="Arial" w:hAnsi="Arial" w:cs="Arial"/>
        </w:rPr>
      </w:pPr>
      <w:r w:rsidRPr="005B58A1">
        <w:rPr>
          <w:rFonts w:ascii="Arial" w:hAnsi="Arial" w:cs="Arial"/>
        </w:rPr>
        <w:t>Cantidad de Clientes que aplican a Descuento de Tercera Edad BASIC:12,654</w:t>
      </w:r>
    </w:p>
    <w:p w:rsidR="005B58A1" w:rsidRPr="005B58A1" w:rsidRDefault="0045057D" w:rsidP="005B58A1">
      <w:pPr>
        <w:pStyle w:val="ListParagraph"/>
        <w:numPr>
          <w:ilvl w:val="2"/>
          <w:numId w:val="1"/>
        </w:numPr>
        <w:spacing w:line="360" w:lineRule="auto"/>
        <w:jc w:val="both"/>
        <w:rPr>
          <w:rFonts w:ascii="Arial" w:hAnsi="Arial" w:cs="Arial"/>
          <w:b/>
        </w:rPr>
      </w:pPr>
      <w:r w:rsidRPr="005B58A1">
        <w:rPr>
          <w:rFonts w:ascii="Arial" w:hAnsi="Arial" w:cs="Arial"/>
        </w:rPr>
        <w:t xml:space="preserve">Monto otorgado en Descuento: </w:t>
      </w:r>
      <w:r w:rsidR="007F2945" w:rsidRPr="005B58A1">
        <w:rPr>
          <w:rFonts w:ascii="Arial" w:hAnsi="Arial" w:cs="Arial"/>
        </w:rPr>
        <w:t>$ 74,442.80</w:t>
      </w:r>
    </w:p>
    <w:p w:rsidR="0045057D" w:rsidRPr="005B58A1" w:rsidRDefault="0045057D" w:rsidP="005B58A1">
      <w:pPr>
        <w:pStyle w:val="ListParagraph"/>
        <w:spacing w:line="360" w:lineRule="auto"/>
        <w:ind w:left="2160"/>
        <w:jc w:val="both"/>
        <w:rPr>
          <w:rFonts w:ascii="Arial" w:hAnsi="Arial" w:cs="Arial"/>
          <w:b/>
        </w:rPr>
      </w:pPr>
      <w:r w:rsidRPr="005B58A1">
        <w:rPr>
          <w:rFonts w:ascii="Arial" w:hAnsi="Arial" w:cs="Arial"/>
          <w:b/>
        </w:rPr>
        <w:t>tercera_basico_final.xls</w:t>
      </w:r>
    </w:p>
    <w:p w:rsidR="0045057D" w:rsidRPr="005B58A1" w:rsidRDefault="0045057D" w:rsidP="005B58A1">
      <w:pPr>
        <w:pStyle w:val="ListParagraph"/>
        <w:numPr>
          <w:ilvl w:val="1"/>
          <w:numId w:val="1"/>
        </w:numPr>
        <w:spacing w:line="360" w:lineRule="auto"/>
        <w:jc w:val="both"/>
        <w:rPr>
          <w:rFonts w:ascii="Arial" w:hAnsi="Arial" w:cs="Arial"/>
        </w:rPr>
      </w:pPr>
      <w:r w:rsidRPr="005B58A1">
        <w:rPr>
          <w:rFonts w:ascii="Arial" w:hAnsi="Arial" w:cs="Arial"/>
        </w:rPr>
        <w:t xml:space="preserve">Cantidad de clientes que aplican a descuento de tercera edad INTERNET:  </w:t>
      </w:r>
      <w:r w:rsidR="007F2945" w:rsidRPr="005B58A1">
        <w:rPr>
          <w:rFonts w:ascii="Arial" w:hAnsi="Arial" w:cs="Arial"/>
        </w:rPr>
        <w:t>262</w:t>
      </w:r>
    </w:p>
    <w:p w:rsidR="005B58A1" w:rsidRDefault="007F2945" w:rsidP="005B58A1">
      <w:pPr>
        <w:pStyle w:val="ListParagraph"/>
        <w:numPr>
          <w:ilvl w:val="2"/>
          <w:numId w:val="1"/>
        </w:numPr>
        <w:spacing w:line="360" w:lineRule="auto"/>
        <w:jc w:val="both"/>
        <w:rPr>
          <w:rFonts w:ascii="Arial" w:hAnsi="Arial" w:cs="Arial"/>
        </w:rPr>
      </w:pPr>
      <w:r w:rsidRPr="005B58A1">
        <w:rPr>
          <w:rFonts w:ascii="Arial" w:hAnsi="Arial" w:cs="Arial"/>
        </w:rPr>
        <w:t>Monto otorgado en Descuento: $ 914.35</w:t>
      </w:r>
    </w:p>
    <w:p w:rsidR="007F2945" w:rsidRPr="005B58A1" w:rsidRDefault="007F2945" w:rsidP="005B58A1">
      <w:pPr>
        <w:pStyle w:val="ListParagraph"/>
        <w:spacing w:line="360" w:lineRule="auto"/>
        <w:ind w:left="2160"/>
        <w:jc w:val="both"/>
        <w:rPr>
          <w:rFonts w:ascii="Arial" w:hAnsi="Arial" w:cs="Arial"/>
        </w:rPr>
      </w:pPr>
      <w:r w:rsidRPr="005B58A1">
        <w:rPr>
          <w:rFonts w:ascii="Arial" w:hAnsi="Arial" w:cs="Arial"/>
          <w:b/>
        </w:rPr>
        <w:t>tercera_inter_final.xls</w:t>
      </w:r>
    </w:p>
    <w:p w:rsidR="007F2945" w:rsidRPr="005B58A1" w:rsidRDefault="007F2945" w:rsidP="005B58A1">
      <w:pPr>
        <w:pStyle w:val="ListParagraph"/>
        <w:numPr>
          <w:ilvl w:val="1"/>
          <w:numId w:val="1"/>
        </w:numPr>
        <w:spacing w:line="360" w:lineRule="auto"/>
        <w:jc w:val="both"/>
        <w:rPr>
          <w:rFonts w:ascii="Arial" w:hAnsi="Arial" w:cs="Arial"/>
        </w:rPr>
      </w:pPr>
      <w:r w:rsidRPr="005B58A1">
        <w:rPr>
          <w:rFonts w:ascii="Arial" w:hAnsi="Arial" w:cs="Arial"/>
        </w:rPr>
        <w:t xml:space="preserve">Cantidad de clientes que tienen </w:t>
      </w:r>
      <w:r w:rsidRPr="005B58A1">
        <w:rPr>
          <w:rFonts w:ascii="Arial" w:hAnsi="Arial" w:cs="Arial"/>
          <w:b/>
        </w:rPr>
        <w:t>promoción</w:t>
      </w:r>
      <w:r w:rsidRPr="005B58A1">
        <w:rPr>
          <w:rFonts w:ascii="Arial" w:hAnsi="Arial" w:cs="Arial"/>
        </w:rPr>
        <w:t xml:space="preserve"> descuento tercera edad BASIC: </w:t>
      </w:r>
      <w:r w:rsidR="00D338FB" w:rsidRPr="005B58A1">
        <w:rPr>
          <w:rFonts w:ascii="Arial" w:hAnsi="Arial" w:cs="Arial"/>
        </w:rPr>
        <w:t>$ 1,737.00</w:t>
      </w:r>
    </w:p>
    <w:p w:rsidR="005B58A1" w:rsidRDefault="00D338FB" w:rsidP="005B58A1">
      <w:pPr>
        <w:pStyle w:val="ListParagraph"/>
        <w:numPr>
          <w:ilvl w:val="2"/>
          <w:numId w:val="1"/>
        </w:numPr>
        <w:spacing w:line="360" w:lineRule="auto"/>
        <w:jc w:val="both"/>
        <w:rPr>
          <w:rFonts w:ascii="Arial" w:hAnsi="Arial" w:cs="Arial"/>
        </w:rPr>
      </w:pPr>
      <w:r w:rsidRPr="005B58A1">
        <w:rPr>
          <w:rFonts w:ascii="Arial" w:hAnsi="Arial" w:cs="Arial"/>
        </w:rPr>
        <w:t>Monto Otorgado en Promoción: $ 6,549.08</w:t>
      </w:r>
    </w:p>
    <w:p w:rsidR="00D338FB" w:rsidRPr="005B58A1" w:rsidRDefault="00A43EE1" w:rsidP="005B58A1">
      <w:pPr>
        <w:pStyle w:val="ListParagraph"/>
        <w:spacing w:line="360" w:lineRule="auto"/>
        <w:ind w:left="2160"/>
        <w:jc w:val="both"/>
        <w:rPr>
          <w:rFonts w:ascii="Arial" w:hAnsi="Arial" w:cs="Arial"/>
        </w:rPr>
      </w:pPr>
      <w:r w:rsidRPr="005B58A1">
        <w:rPr>
          <w:rFonts w:ascii="Arial" w:hAnsi="Arial" w:cs="Arial"/>
          <w:b/>
        </w:rPr>
        <w:t>Adjunto: tercera_promo_basic_final.xls</w:t>
      </w:r>
    </w:p>
    <w:p w:rsidR="00D338FB" w:rsidRPr="005B58A1" w:rsidRDefault="00D338FB" w:rsidP="005B58A1">
      <w:pPr>
        <w:pStyle w:val="ListParagraph"/>
        <w:numPr>
          <w:ilvl w:val="1"/>
          <w:numId w:val="1"/>
        </w:numPr>
        <w:spacing w:line="360" w:lineRule="auto"/>
        <w:jc w:val="both"/>
        <w:rPr>
          <w:rFonts w:ascii="Arial" w:hAnsi="Arial" w:cs="Arial"/>
        </w:rPr>
      </w:pPr>
      <w:r w:rsidRPr="005B58A1">
        <w:rPr>
          <w:rFonts w:ascii="Arial" w:hAnsi="Arial" w:cs="Arial"/>
        </w:rPr>
        <w:t xml:space="preserve">Cantidad de clientes que tienen </w:t>
      </w:r>
      <w:r w:rsidRPr="005B58A1">
        <w:rPr>
          <w:rFonts w:ascii="Arial" w:hAnsi="Arial" w:cs="Arial"/>
          <w:b/>
        </w:rPr>
        <w:t>promoción</w:t>
      </w:r>
      <w:r w:rsidRPr="005B58A1">
        <w:rPr>
          <w:rFonts w:ascii="Arial" w:hAnsi="Arial" w:cs="Arial"/>
        </w:rPr>
        <w:t xml:space="preserve"> descuento tercera edad INTERNET: </w:t>
      </w:r>
      <w:r w:rsidR="00A43EE1" w:rsidRPr="005B58A1">
        <w:rPr>
          <w:rFonts w:ascii="Arial" w:hAnsi="Arial" w:cs="Arial"/>
        </w:rPr>
        <w:t>3,707</w:t>
      </w:r>
    </w:p>
    <w:p w:rsidR="005B58A1" w:rsidRDefault="00A43EE1" w:rsidP="005B58A1">
      <w:pPr>
        <w:pStyle w:val="ListParagraph"/>
        <w:numPr>
          <w:ilvl w:val="2"/>
          <w:numId w:val="1"/>
        </w:numPr>
        <w:spacing w:line="360" w:lineRule="auto"/>
        <w:jc w:val="both"/>
        <w:rPr>
          <w:rFonts w:ascii="Arial" w:hAnsi="Arial" w:cs="Arial"/>
        </w:rPr>
      </w:pPr>
      <w:r w:rsidRPr="005B58A1">
        <w:rPr>
          <w:rFonts w:ascii="Arial" w:hAnsi="Arial" w:cs="Arial"/>
        </w:rPr>
        <w:t>Monto Otorgado en promoción: $ 24,019.31</w:t>
      </w:r>
    </w:p>
    <w:p w:rsidR="00A43EE1" w:rsidRPr="005B58A1" w:rsidRDefault="00A43EE1" w:rsidP="005B58A1">
      <w:pPr>
        <w:pStyle w:val="ListParagraph"/>
        <w:spacing w:line="360" w:lineRule="auto"/>
        <w:ind w:left="2160"/>
        <w:jc w:val="both"/>
        <w:rPr>
          <w:rFonts w:ascii="Arial" w:hAnsi="Arial" w:cs="Arial"/>
        </w:rPr>
      </w:pPr>
      <w:r w:rsidRPr="005B58A1">
        <w:rPr>
          <w:rFonts w:ascii="Arial" w:hAnsi="Arial" w:cs="Arial"/>
          <w:b/>
        </w:rPr>
        <w:t>Adjunto: tercera_promo_inter_final.xls</w:t>
      </w:r>
    </w:p>
    <w:p w:rsidR="00562C62" w:rsidRPr="005B58A1" w:rsidRDefault="00562C62" w:rsidP="005B58A1">
      <w:pPr>
        <w:spacing w:line="360" w:lineRule="auto"/>
        <w:jc w:val="both"/>
        <w:rPr>
          <w:rFonts w:ascii="Arial" w:hAnsi="Arial" w:cs="Arial"/>
        </w:rPr>
      </w:pPr>
    </w:p>
    <w:p w:rsidR="009309A4" w:rsidRPr="005B58A1" w:rsidRDefault="009309A4" w:rsidP="005B58A1">
      <w:pPr>
        <w:spacing w:line="360" w:lineRule="auto"/>
        <w:jc w:val="both"/>
        <w:rPr>
          <w:rFonts w:ascii="Arial" w:hAnsi="Arial" w:cs="Arial"/>
        </w:rPr>
      </w:pPr>
      <w:r w:rsidRPr="005B58A1">
        <w:rPr>
          <w:rFonts w:ascii="Arial" w:hAnsi="Arial" w:cs="Arial"/>
        </w:rPr>
        <w:t>Promociones</w:t>
      </w:r>
    </w:p>
    <w:p w:rsidR="009309A4" w:rsidRPr="005B58A1" w:rsidRDefault="009309A4" w:rsidP="005B58A1">
      <w:pPr>
        <w:spacing w:line="360" w:lineRule="auto"/>
        <w:jc w:val="both"/>
        <w:rPr>
          <w:rFonts w:ascii="Arial" w:hAnsi="Arial" w:cs="Arial"/>
        </w:rPr>
      </w:pPr>
    </w:p>
    <w:p w:rsidR="009309A4" w:rsidRPr="005B58A1" w:rsidRDefault="009309A4" w:rsidP="005B58A1">
      <w:pPr>
        <w:pStyle w:val="ListParagraph"/>
        <w:numPr>
          <w:ilvl w:val="0"/>
          <w:numId w:val="2"/>
        </w:numPr>
        <w:spacing w:line="360" w:lineRule="auto"/>
        <w:jc w:val="both"/>
        <w:rPr>
          <w:rFonts w:ascii="Arial" w:hAnsi="Arial" w:cs="Arial"/>
        </w:rPr>
      </w:pPr>
      <w:r w:rsidRPr="005B58A1">
        <w:rPr>
          <w:rFonts w:ascii="Arial" w:hAnsi="Arial" w:cs="Arial"/>
        </w:rPr>
        <w:t>Clientes sin fecha de vencimiento en promociones que no sean de empleados, herramientas de trabajo, tercera edad</w:t>
      </w:r>
      <w:r w:rsidR="002E0744" w:rsidRPr="005B58A1">
        <w:rPr>
          <w:rFonts w:ascii="Arial" w:hAnsi="Arial" w:cs="Arial"/>
        </w:rPr>
        <w:t>, monitoreo, agencias</w:t>
      </w:r>
      <w:r w:rsidRPr="005B58A1">
        <w:rPr>
          <w:rFonts w:ascii="Arial" w:hAnsi="Arial" w:cs="Arial"/>
        </w:rPr>
        <w:t>.</w:t>
      </w:r>
    </w:p>
    <w:p w:rsidR="009309A4" w:rsidRPr="005B58A1" w:rsidRDefault="009309A4" w:rsidP="005B58A1">
      <w:pPr>
        <w:pStyle w:val="ListParagraph"/>
        <w:numPr>
          <w:ilvl w:val="1"/>
          <w:numId w:val="2"/>
        </w:numPr>
        <w:spacing w:line="360" w:lineRule="auto"/>
        <w:jc w:val="both"/>
        <w:rPr>
          <w:rFonts w:ascii="Arial" w:hAnsi="Arial" w:cs="Arial"/>
        </w:rPr>
      </w:pPr>
      <w:r w:rsidRPr="005B58A1">
        <w:rPr>
          <w:rFonts w:ascii="Arial" w:hAnsi="Arial" w:cs="Arial"/>
        </w:rPr>
        <w:t>Cantidad de Clientes: 11</w:t>
      </w:r>
    </w:p>
    <w:p w:rsidR="009309A4" w:rsidRPr="005B58A1" w:rsidRDefault="009309A4" w:rsidP="005B58A1">
      <w:pPr>
        <w:pStyle w:val="ListParagraph"/>
        <w:numPr>
          <w:ilvl w:val="1"/>
          <w:numId w:val="2"/>
        </w:numPr>
        <w:spacing w:line="360" w:lineRule="auto"/>
        <w:jc w:val="both"/>
        <w:rPr>
          <w:rFonts w:ascii="Arial" w:hAnsi="Arial" w:cs="Arial"/>
        </w:rPr>
      </w:pPr>
      <w:r w:rsidRPr="005B58A1">
        <w:rPr>
          <w:rFonts w:ascii="Arial" w:hAnsi="Arial" w:cs="Arial"/>
        </w:rPr>
        <w:t>Estos clientes tienen promoción sin vencimiento la cual en su momento que siguieran recibiendo su promoción causarían perdidas de</w:t>
      </w:r>
      <w:r w:rsidR="002E0744" w:rsidRPr="005B58A1">
        <w:rPr>
          <w:rFonts w:ascii="Arial" w:hAnsi="Arial" w:cs="Arial"/>
        </w:rPr>
        <w:t xml:space="preserve"> </w:t>
      </w:r>
      <w:r w:rsidRPr="005B58A1">
        <w:rPr>
          <w:rFonts w:ascii="Arial" w:hAnsi="Arial" w:cs="Arial"/>
        </w:rPr>
        <w:t xml:space="preserve"> </w:t>
      </w:r>
      <w:r w:rsidRPr="005B58A1">
        <w:rPr>
          <w:rFonts w:ascii="Arial" w:hAnsi="Arial" w:cs="Arial"/>
        </w:rPr>
        <w:br/>
      </w:r>
      <w:r w:rsidR="001F01DE" w:rsidRPr="005B58A1">
        <w:rPr>
          <w:rFonts w:ascii="Arial" w:hAnsi="Arial" w:cs="Arial"/>
          <w:b/>
        </w:rPr>
        <w:t xml:space="preserve">Adjunto: </w:t>
      </w:r>
      <w:proofErr w:type="spellStart"/>
      <w:r w:rsidRPr="005B58A1">
        <w:rPr>
          <w:rFonts w:ascii="Arial" w:hAnsi="Arial" w:cs="Arial"/>
          <w:b/>
        </w:rPr>
        <w:t>Promo_clientes</w:t>
      </w:r>
      <w:proofErr w:type="spellEnd"/>
      <w:r w:rsidRPr="005B58A1">
        <w:rPr>
          <w:rFonts w:ascii="Arial" w:hAnsi="Arial" w:cs="Arial"/>
          <w:b/>
        </w:rPr>
        <w:t xml:space="preserve"> sin fecha de vencimiento.xls</w:t>
      </w:r>
    </w:p>
    <w:p w:rsidR="009309A4" w:rsidRPr="005B58A1" w:rsidRDefault="00614D38" w:rsidP="005B58A1">
      <w:pPr>
        <w:pStyle w:val="ListParagraph"/>
        <w:numPr>
          <w:ilvl w:val="0"/>
          <w:numId w:val="2"/>
        </w:numPr>
        <w:spacing w:line="360" w:lineRule="auto"/>
        <w:jc w:val="both"/>
        <w:rPr>
          <w:rFonts w:ascii="Arial" w:hAnsi="Arial" w:cs="Arial"/>
        </w:rPr>
      </w:pPr>
      <w:r w:rsidRPr="005B58A1">
        <w:rPr>
          <w:rFonts w:ascii="Arial" w:hAnsi="Arial" w:cs="Arial"/>
        </w:rPr>
        <w:t>Clientes con promociones vencidas (configuración de la promoción) y sin fecha de vencimiento:</w:t>
      </w:r>
    </w:p>
    <w:p w:rsidR="005B58A1" w:rsidRPr="005B58A1" w:rsidRDefault="00614D38" w:rsidP="005B58A1">
      <w:pPr>
        <w:pStyle w:val="ListParagraph"/>
        <w:numPr>
          <w:ilvl w:val="1"/>
          <w:numId w:val="2"/>
        </w:numPr>
        <w:spacing w:line="360" w:lineRule="auto"/>
        <w:jc w:val="both"/>
        <w:rPr>
          <w:rFonts w:ascii="Arial" w:hAnsi="Arial" w:cs="Arial"/>
          <w:b/>
        </w:rPr>
      </w:pPr>
      <w:r w:rsidRPr="005B58A1">
        <w:rPr>
          <w:rFonts w:ascii="Arial" w:hAnsi="Arial" w:cs="Arial"/>
        </w:rPr>
        <w:lastRenderedPageBreak/>
        <w:t>Cantidad de clientes: 82</w:t>
      </w:r>
    </w:p>
    <w:p w:rsidR="00614D38" w:rsidRPr="005B58A1" w:rsidRDefault="00614D38" w:rsidP="005B58A1">
      <w:pPr>
        <w:pStyle w:val="ListParagraph"/>
        <w:spacing w:line="360" w:lineRule="auto"/>
        <w:ind w:left="1440"/>
        <w:jc w:val="both"/>
        <w:rPr>
          <w:rFonts w:ascii="Arial" w:hAnsi="Arial" w:cs="Arial"/>
          <w:b/>
        </w:rPr>
      </w:pPr>
      <w:r w:rsidRPr="005B58A1">
        <w:rPr>
          <w:rFonts w:ascii="Arial" w:hAnsi="Arial" w:cs="Arial"/>
          <w:b/>
        </w:rPr>
        <w:t>promo_sin_vencer_detalle.xlsx</w:t>
      </w:r>
    </w:p>
    <w:p w:rsidR="00614D38" w:rsidRPr="005B58A1" w:rsidRDefault="00614D38" w:rsidP="005B58A1">
      <w:pPr>
        <w:pStyle w:val="ListParagraph"/>
        <w:numPr>
          <w:ilvl w:val="1"/>
          <w:numId w:val="2"/>
        </w:numPr>
        <w:spacing w:line="360" w:lineRule="auto"/>
        <w:jc w:val="both"/>
        <w:rPr>
          <w:rFonts w:ascii="Arial" w:hAnsi="Arial" w:cs="Arial"/>
          <w:b/>
        </w:rPr>
      </w:pPr>
      <w:r w:rsidRPr="005B58A1">
        <w:rPr>
          <w:rFonts w:ascii="Arial" w:hAnsi="Arial" w:cs="Arial"/>
        </w:rPr>
        <w:t xml:space="preserve">Monto equivale descuento actual de clientes: </w:t>
      </w:r>
    </w:p>
    <w:p w:rsidR="00614D38" w:rsidRPr="005B58A1" w:rsidRDefault="00614D38" w:rsidP="005B58A1">
      <w:pPr>
        <w:pStyle w:val="ListParagraph"/>
        <w:numPr>
          <w:ilvl w:val="0"/>
          <w:numId w:val="2"/>
        </w:numPr>
        <w:spacing w:line="360" w:lineRule="auto"/>
        <w:jc w:val="both"/>
        <w:rPr>
          <w:rFonts w:ascii="Arial" w:hAnsi="Arial" w:cs="Arial"/>
          <w:b/>
          <w:highlight w:val="yellow"/>
        </w:rPr>
      </w:pPr>
    </w:p>
    <w:p w:rsidR="0045057D" w:rsidRPr="005B58A1" w:rsidRDefault="0045057D" w:rsidP="005B58A1">
      <w:pPr>
        <w:pStyle w:val="ListParagraph"/>
        <w:spacing w:line="360" w:lineRule="auto"/>
        <w:ind w:left="1440"/>
        <w:jc w:val="both"/>
        <w:rPr>
          <w:rFonts w:ascii="Arial" w:hAnsi="Arial" w:cs="Arial"/>
        </w:rPr>
      </w:pPr>
    </w:p>
    <w:p w:rsidR="00761837" w:rsidRPr="005B58A1" w:rsidRDefault="00761837" w:rsidP="005B58A1">
      <w:pPr>
        <w:pStyle w:val="ListParagraph"/>
        <w:spacing w:line="360" w:lineRule="auto"/>
        <w:ind w:left="1440"/>
        <w:jc w:val="both"/>
        <w:rPr>
          <w:rFonts w:ascii="Arial" w:hAnsi="Arial" w:cs="Arial"/>
        </w:rPr>
      </w:pPr>
    </w:p>
    <w:p w:rsidR="00761837" w:rsidRPr="005B58A1" w:rsidRDefault="00761837" w:rsidP="005B58A1">
      <w:pPr>
        <w:pStyle w:val="ListParagraph"/>
        <w:spacing w:line="360" w:lineRule="auto"/>
        <w:ind w:left="1440"/>
        <w:jc w:val="both"/>
        <w:rPr>
          <w:rFonts w:ascii="Arial" w:hAnsi="Arial" w:cs="Arial"/>
        </w:rPr>
      </w:pPr>
    </w:p>
    <w:p w:rsidR="00DB2262" w:rsidRPr="005B58A1" w:rsidRDefault="00DB2262" w:rsidP="005B58A1">
      <w:pPr>
        <w:pStyle w:val="ListParagraph"/>
        <w:spacing w:line="360" w:lineRule="auto"/>
        <w:ind w:left="1440"/>
        <w:jc w:val="both"/>
        <w:rPr>
          <w:rFonts w:ascii="Arial" w:hAnsi="Arial" w:cs="Arial"/>
        </w:rPr>
      </w:pPr>
    </w:p>
    <w:sectPr w:rsidR="00DB2262" w:rsidRPr="005B58A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63CD"/>
    <w:multiLevelType w:val="hybridMultilevel"/>
    <w:tmpl w:val="3FDC5788"/>
    <w:lvl w:ilvl="0" w:tplc="480A0011">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049E48D0"/>
    <w:multiLevelType w:val="hybridMultilevel"/>
    <w:tmpl w:val="136C855E"/>
    <w:lvl w:ilvl="0" w:tplc="480A0011">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nsid w:val="09F80F75"/>
    <w:multiLevelType w:val="hybridMultilevel"/>
    <w:tmpl w:val="7BAA849A"/>
    <w:lvl w:ilvl="0" w:tplc="480A0011">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42C13846"/>
    <w:multiLevelType w:val="hybridMultilevel"/>
    <w:tmpl w:val="15FA7A4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nsid w:val="480F1FAD"/>
    <w:multiLevelType w:val="hybridMultilevel"/>
    <w:tmpl w:val="7B804B40"/>
    <w:lvl w:ilvl="0" w:tplc="480A0017">
      <w:start w:val="1"/>
      <w:numFmt w:val="lowerLetter"/>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nsid w:val="4D8F279F"/>
    <w:multiLevelType w:val="hybridMultilevel"/>
    <w:tmpl w:val="91D66C5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nsid w:val="6BF01AD0"/>
    <w:multiLevelType w:val="hybridMultilevel"/>
    <w:tmpl w:val="B2DC35CC"/>
    <w:lvl w:ilvl="0" w:tplc="480A0017">
      <w:start w:val="1"/>
      <w:numFmt w:val="lowerLetter"/>
      <w:lvlText w:val="%1)"/>
      <w:lvlJc w:val="left"/>
      <w:pPr>
        <w:ind w:left="720" w:hanging="360"/>
      </w:pPr>
      <w:rPr>
        <w:rFonts w:hint="default"/>
      </w:rPr>
    </w:lvl>
    <w:lvl w:ilvl="1" w:tplc="480A0019">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FB"/>
    <w:rsid w:val="000C6D45"/>
    <w:rsid w:val="001B5F48"/>
    <w:rsid w:val="001F01DE"/>
    <w:rsid w:val="002415E4"/>
    <w:rsid w:val="002E0744"/>
    <w:rsid w:val="003A02D8"/>
    <w:rsid w:val="003E37FB"/>
    <w:rsid w:val="0045057D"/>
    <w:rsid w:val="00562C62"/>
    <w:rsid w:val="005B58A1"/>
    <w:rsid w:val="006054D2"/>
    <w:rsid w:val="00614D38"/>
    <w:rsid w:val="0066735C"/>
    <w:rsid w:val="006D0E01"/>
    <w:rsid w:val="007520F3"/>
    <w:rsid w:val="00761837"/>
    <w:rsid w:val="007E0D15"/>
    <w:rsid w:val="007F2945"/>
    <w:rsid w:val="008F2187"/>
    <w:rsid w:val="009309A4"/>
    <w:rsid w:val="00956739"/>
    <w:rsid w:val="00A164AF"/>
    <w:rsid w:val="00A43EE1"/>
    <w:rsid w:val="00C30284"/>
    <w:rsid w:val="00D338FB"/>
    <w:rsid w:val="00DB07CD"/>
    <w:rsid w:val="00DB2262"/>
    <w:rsid w:val="00F065BA"/>
    <w:rsid w:val="00FA71FC"/>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B58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7FB"/>
    <w:pPr>
      <w:ind w:left="720"/>
      <w:contextualSpacing/>
    </w:pPr>
  </w:style>
  <w:style w:type="table" w:styleId="TableGrid">
    <w:name w:val="Table Grid"/>
    <w:basedOn w:val="TableNormal"/>
    <w:uiPriority w:val="59"/>
    <w:rsid w:val="00DB0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B58A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B58A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37FB"/>
    <w:pPr>
      <w:ind w:left="720"/>
      <w:contextualSpacing/>
    </w:pPr>
  </w:style>
  <w:style w:type="table" w:styleId="TableGrid">
    <w:name w:val="Table Grid"/>
    <w:basedOn w:val="TableNormal"/>
    <w:uiPriority w:val="59"/>
    <w:rsid w:val="00DB0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5B58A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429353">
      <w:bodyDiv w:val="1"/>
      <w:marLeft w:val="0"/>
      <w:marRight w:val="0"/>
      <w:marTop w:val="0"/>
      <w:marBottom w:val="0"/>
      <w:divBdr>
        <w:top w:val="none" w:sz="0" w:space="0" w:color="auto"/>
        <w:left w:val="none" w:sz="0" w:space="0" w:color="auto"/>
        <w:bottom w:val="none" w:sz="0" w:space="0" w:color="auto"/>
        <w:right w:val="none" w:sz="0" w:space="0" w:color="auto"/>
      </w:divBdr>
    </w:div>
    <w:div w:id="1500462886">
      <w:bodyDiv w:val="1"/>
      <w:marLeft w:val="0"/>
      <w:marRight w:val="0"/>
      <w:marTop w:val="0"/>
      <w:marBottom w:val="0"/>
      <w:divBdr>
        <w:top w:val="none" w:sz="0" w:space="0" w:color="auto"/>
        <w:left w:val="none" w:sz="0" w:space="0" w:color="auto"/>
        <w:bottom w:val="none" w:sz="0" w:space="0" w:color="auto"/>
        <w:right w:val="none" w:sz="0" w:space="0" w:color="auto"/>
      </w:divBdr>
    </w:div>
    <w:div w:id="17055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10924</TotalTime>
  <Pages>5</Pages>
  <Words>798</Words>
  <Characters>4393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Jose Andino Nuñez</dc:creator>
  <cp:lastModifiedBy>Carlos Jose Andino Nuñez</cp:lastModifiedBy>
  <cp:revision>2</cp:revision>
  <cp:lastPrinted>2013-07-12T20:42:00Z</cp:lastPrinted>
  <dcterms:created xsi:type="dcterms:W3CDTF">2013-07-10T14:02:00Z</dcterms:created>
  <dcterms:modified xsi:type="dcterms:W3CDTF">2013-07-21T02:17:00Z</dcterms:modified>
</cp:coreProperties>
</file>