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50" w:rsidRPr="00215750" w:rsidRDefault="00215750" w:rsidP="00215750">
      <w:pPr>
        <w:shd w:val="clear" w:color="auto" w:fill="FFFFFF"/>
        <w:spacing w:before="375" w:after="10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bookmarkStart w:id="0" w:name="_GoBack"/>
      <w:bookmarkEnd w:id="0"/>
      <w:r w:rsidRPr="0021575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What Is the Perfect Aspect? (With Examples)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perfect aspect (or </w:t>
      </w:r>
      <w:hyperlink r:id="rId5" w:history="1">
        <w:r w:rsidRPr="0021575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</w:rPr>
          <w:t>complete aspect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as it's sometimes called) is the </w:t>
      </w:r>
      <w:hyperlink r:id="rId6" w:history="1">
        <w:r w:rsidRPr="0021575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</w:rPr>
          <w:t>aspect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of a verb which expresses a completed action.</w:t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Perfect aspect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is the term for verbs in a perfect tense.</w:t>
      </w:r>
    </w:p>
    <w:p w:rsidR="00215750" w:rsidRPr="00215750" w:rsidRDefault="00215750" w:rsidP="00215750">
      <w:pPr>
        <w:shd w:val="clear" w:color="auto" w:fill="FFFFFF"/>
        <w:spacing w:before="375" w:after="10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21575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Examples of Verbs in the Perfect Aspect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Here are some examples of verbs in the perfect aspect</w:t>
      </w:r>
      <w:proofErr w:type="gramStart"/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In the </w:t>
      </w:r>
      <w:hyperlink r:id="rId7" w:history="1">
        <w:r w:rsidRPr="0021575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shd w:val="clear" w:color="auto" w:fill="FFFFFF"/>
          </w:rPr>
          <w:t>Past Tense</w:t>
        </w:r>
      </w:hyperlink>
    </w:p>
    <w:p w:rsidR="00215750" w:rsidRPr="00215750" w:rsidRDefault="00215750" w:rsidP="0021575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We had seen.</w:t>
      </w:r>
    </w:p>
    <w:p w:rsidR="00215750" w:rsidRPr="00215750" w:rsidRDefault="00215750" w:rsidP="0021575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I had cleaned.</w:t>
      </w:r>
    </w:p>
    <w:p w:rsidR="00215750" w:rsidRPr="00215750" w:rsidRDefault="00215750" w:rsidP="0021575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She had drunk.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In the </w:t>
      </w:r>
      <w:hyperlink r:id="rId8" w:history="1">
        <w:r w:rsidRPr="0021575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shd w:val="clear" w:color="auto" w:fill="FFFFFF"/>
          </w:rPr>
          <w:t>Present Tense</w:t>
        </w:r>
      </w:hyperlink>
    </w:p>
    <w:p w:rsidR="00215750" w:rsidRPr="00215750" w:rsidRDefault="00215750" w:rsidP="00215750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I have seen.</w:t>
      </w:r>
    </w:p>
    <w:p w:rsidR="00215750" w:rsidRPr="00215750" w:rsidRDefault="00215750" w:rsidP="00215750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She has taken.</w:t>
      </w:r>
    </w:p>
    <w:p w:rsidR="00215750" w:rsidRPr="00215750" w:rsidRDefault="00215750" w:rsidP="00215750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It has found.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In the </w:t>
      </w:r>
      <w:hyperlink r:id="rId9" w:history="1">
        <w:r w:rsidRPr="0021575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shd w:val="clear" w:color="auto" w:fill="FFFFFF"/>
          </w:rPr>
          <w:t>Future Tense</w:t>
        </w:r>
      </w:hyperlink>
    </w:p>
    <w:p w:rsidR="00215750" w:rsidRPr="00215750" w:rsidRDefault="00215750" w:rsidP="0021575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You will have finished.</w:t>
      </w:r>
    </w:p>
    <w:p w:rsidR="00215750" w:rsidRPr="00215750" w:rsidRDefault="00215750" w:rsidP="0021575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They will have eaten.</w:t>
      </w:r>
    </w:p>
    <w:p w:rsidR="00215750" w:rsidRPr="00215750" w:rsidRDefault="00215750" w:rsidP="0021575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She will have swum.</w:t>
      </w:r>
    </w:p>
    <w:p w:rsidR="00215750" w:rsidRPr="00215750" w:rsidRDefault="00215750" w:rsidP="00215750">
      <w:pPr>
        <w:shd w:val="clear" w:color="auto" w:fill="FFFFFF"/>
        <w:spacing w:before="375" w:after="10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21575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Forming the Perfect Aspect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perfect aspect is formed using a form of the </w:t>
      </w:r>
      <w:hyperlink r:id="rId10" w:history="1">
        <w:r w:rsidRPr="0021575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</w:rPr>
          <w:t>auxiliary verb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Pr="00215750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have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and the </w:t>
      </w:r>
      <w:hyperlink r:id="rId11" w:history="1">
        <w:r w:rsidRPr="0021575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</w:rPr>
          <w:t>past participle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For example</w:t>
      </w:r>
      <w:proofErr w:type="gramStart"/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Forming the </w:t>
      </w:r>
      <w:hyperlink r:id="rId12" w:history="1">
        <w:r w:rsidRPr="0021575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shd w:val="clear" w:color="auto" w:fill="FFFFFF"/>
          </w:rPr>
          <w:t>Past Perfect Tense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CC9999"/>
        </w:rPr>
        <w:t>"had"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+ 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CC9999"/>
        </w:rPr>
        <w:t>past participle</w:t>
      </w:r>
    </w:p>
    <w:p w:rsidR="00215750" w:rsidRPr="00215750" w:rsidRDefault="00215750" w:rsidP="00215750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They had played.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Forming the </w:t>
      </w:r>
      <w:hyperlink r:id="rId13" w:history="1">
        <w:r w:rsidRPr="0021575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shd w:val="clear" w:color="auto" w:fill="FFFFFF"/>
          </w:rPr>
          <w:t>Present Perfect Tense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CC9999"/>
        </w:rPr>
        <w:t>"has" or "have"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+ 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CC9999"/>
        </w:rPr>
        <w:t>past participle</w:t>
      </w:r>
    </w:p>
    <w:p w:rsidR="00215750" w:rsidRPr="00215750" w:rsidRDefault="00215750" w:rsidP="0021575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He has played.</w:t>
      </w:r>
    </w:p>
    <w:p w:rsidR="00215750" w:rsidRPr="00215750" w:rsidRDefault="00215750" w:rsidP="0021575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We have played.</w:t>
      </w:r>
    </w:p>
    <w:p w:rsidR="00215750" w:rsidRPr="00215750" w:rsidRDefault="00215750" w:rsidP="0021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75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Forming the </w:t>
      </w:r>
      <w:hyperlink r:id="rId14" w:history="1">
        <w:r w:rsidRPr="0021575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shd w:val="clear" w:color="auto" w:fill="FFFFFF"/>
          </w:rPr>
          <w:t>Future Perfect Tense</w:t>
        </w:r>
      </w:hyperlink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CC9999"/>
        </w:rPr>
        <w:t>"will have"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+ </w:t>
      </w:r>
      <w:r w:rsidRPr="00215750">
        <w:rPr>
          <w:rFonts w:ascii="Arial" w:eastAsia="Times New Roman" w:hAnsi="Arial" w:cs="Arial"/>
          <w:color w:val="000000"/>
          <w:sz w:val="24"/>
          <w:szCs w:val="24"/>
          <w:shd w:val="clear" w:color="auto" w:fill="CC9999"/>
        </w:rPr>
        <w:t>past participle</w:t>
      </w:r>
    </w:p>
    <w:p w:rsidR="00215750" w:rsidRPr="00215750" w:rsidRDefault="00215750" w:rsidP="00215750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4"/>
          <w:szCs w:val="24"/>
        </w:rPr>
      </w:pPr>
      <w:r w:rsidRPr="00215750">
        <w:rPr>
          <w:rFonts w:ascii="Arial" w:eastAsia="Times New Roman" w:hAnsi="Arial" w:cs="Arial"/>
          <w:color w:val="000000"/>
          <w:sz w:val="24"/>
          <w:szCs w:val="24"/>
        </w:rPr>
        <w:t>He will have played.</w:t>
      </w:r>
    </w:p>
    <w:p w:rsidR="009A6888" w:rsidRDefault="00215750"/>
    <w:sectPr w:rsidR="009A6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E2400"/>
    <w:multiLevelType w:val="multilevel"/>
    <w:tmpl w:val="8D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3559E"/>
    <w:multiLevelType w:val="multilevel"/>
    <w:tmpl w:val="880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74868"/>
    <w:multiLevelType w:val="multilevel"/>
    <w:tmpl w:val="E5C0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46CED"/>
    <w:multiLevelType w:val="multilevel"/>
    <w:tmpl w:val="347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A278A"/>
    <w:multiLevelType w:val="multilevel"/>
    <w:tmpl w:val="20A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B57E4"/>
    <w:multiLevelType w:val="multilevel"/>
    <w:tmpl w:val="3924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50"/>
    <w:rsid w:val="00215750"/>
    <w:rsid w:val="007E6B84"/>
    <w:rsid w:val="008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2BA02-E29E-448D-B050-9D2EA106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r-monster.com/glossary/present_tense.htm" TargetMode="External"/><Relationship Id="rId13" Type="http://schemas.openxmlformats.org/officeDocument/2006/relationships/hyperlink" Target="http://www.grammar-monster.com/glossary/present_perfect_tens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mmar-monster.com/glossary/past_tense.htm" TargetMode="External"/><Relationship Id="rId12" Type="http://schemas.openxmlformats.org/officeDocument/2006/relationships/hyperlink" Target="http://www.grammar-monster.com/glossary/past_perfect_tense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mmar-monster.com/glossary/aspect.htm" TargetMode="External"/><Relationship Id="rId11" Type="http://schemas.openxmlformats.org/officeDocument/2006/relationships/hyperlink" Target="http://www.grammar-monster.com/glossary/past_participles.htm" TargetMode="External"/><Relationship Id="rId5" Type="http://schemas.openxmlformats.org/officeDocument/2006/relationships/hyperlink" Target="http://www.grammar-monster.com/glossary/complete_aspect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rammar-monster.com/glossary/auxiliary_verb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mar-monster.com/glossary/future_tense.htm" TargetMode="External"/><Relationship Id="rId14" Type="http://schemas.openxmlformats.org/officeDocument/2006/relationships/hyperlink" Target="http://www.grammar-monster.com/glossary/future_perfect_tens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2017-04-17T22:59:00Z</dcterms:created>
  <dcterms:modified xsi:type="dcterms:W3CDTF">2017-04-17T23:00:00Z</dcterms:modified>
</cp:coreProperties>
</file>