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98"/>
        <w:gridCol w:w="602"/>
      </w:tblGrid>
      <w:tr w:rsidR="00C15F14" w:rsidRPr="00C15F14" w:rsidTr="00C15F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15F14" w:rsidRPr="00C15F14" w:rsidRDefault="00C15F14" w:rsidP="00C15F14">
            <w:pPr>
              <w:rPr>
                <w:b/>
                <w:bCs/>
                <w:lang w:val="en-US"/>
              </w:rPr>
            </w:pPr>
            <w:r w:rsidRPr="00C15F14">
              <w:rPr>
                <w:b/>
                <w:bCs/>
                <w:lang w:val="en-US"/>
              </w:rPr>
              <w:t>Verb Lists: Infinitives and Gerunds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15F14" w:rsidRPr="00C15F1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15F14" w:rsidRPr="00C15F14" w:rsidRDefault="00C15F14" w:rsidP="00C15F14"/>
              </w:tc>
            </w:tr>
          </w:tbl>
          <w:p w:rsidR="00C15F14" w:rsidRPr="00C15F14" w:rsidRDefault="00C15F14" w:rsidP="00C15F14"/>
        </w:tc>
      </w:tr>
    </w:tbl>
    <w:p w:rsidR="00C15F14" w:rsidRPr="00C15F14" w:rsidRDefault="00C15F14" w:rsidP="00C15F14">
      <w:pPr>
        <w:rPr>
          <w:vanish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EFE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"/>
        <w:gridCol w:w="1000"/>
        <w:gridCol w:w="934"/>
        <w:gridCol w:w="1159"/>
        <w:gridCol w:w="760"/>
      </w:tblGrid>
      <w:tr w:rsidR="00C15F14" w:rsidRPr="00C15F14" w:rsidTr="00C15F14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b/>
                <w:bCs/>
                <w:lang w:val="en-US"/>
              </w:rPr>
              <w:t>Verbs Followed by an Infinitive</w:t>
            </w:r>
            <w:r w:rsidRPr="00C15F14">
              <w:rPr>
                <w:lang w:val="en-US"/>
              </w:rPr>
              <w:br/>
              <w:t xml:space="preserve">She agreed to speak before the game. </w:t>
            </w:r>
          </w:p>
        </w:tc>
      </w:tr>
      <w:tr w:rsidR="00C15F14" w:rsidRPr="00C15F14" w:rsidTr="00C15F14">
        <w:trPr>
          <w:trHeight w:val="32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agree</w:t>
            </w:r>
            <w:r w:rsidRPr="00C15F14">
              <w:rPr>
                <w:lang w:val="en-US"/>
              </w:rPr>
              <w:br/>
              <w:t>appear</w:t>
            </w:r>
            <w:r w:rsidRPr="00C15F14">
              <w:rPr>
                <w:lang w:val="en-US"/>
              </w:rPr>
              <w:br/>
              <w:t>arrange</w:t>
            </w:r>
            <w:r>
              <w:rPr>
                <w:lang w:val="en-US"/>
              </w:rPr>
              <w:br/>
              <w:t xml:space="preserve">ask </w:t>
            </w:r>
            <w:r>
              <w:rPr>
                <w:lang w:val="en-US"/>
              </w:rPr>
              <w:br/>
              <w:t>attempt</w:t>
            </w:r>
            <w:r>
              <w:rPr>
                <w:lang w:val="en-US"/>
              </w:rPr>
              <w:br/>
              <w:t>be able</w:t>
            </w:r>
            <w:r>
              <w:rPr>
                <w:lang w:val="en-US"/>
              </w:rPr>
              <w:br/>
              <w:t>beg</w:t>
            </w:r>
            <w:r>
              <w:rPr>
                <w:lang w:val="en-US"/>
              </w:rPr>
              <w:br/>
              <w:t>begin</w:t>
            </w:r>
            <w:r w:rsidRPr="00C15F14">
              <w:rPr>
                <w:lang w:val="en-US"/>
              </w:rPr>
              <w:br/>
              <w:t>choose</w:t>
            </w:r>
            <w:r w:rsidRPr="00C15F14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br/>
              <w:t>continue</w:t>
            </w:r>
            <w:r>
              <w:rPr>
                <w:lang w:val="en-US"/>
              </w:rPr>
              <w:br/>
              <w:t>dare</w:t>
            </w:r>
            <w:r>
              <w:rPr>
                <w:lang w:val="en-US"/>
              </w:rPr>
              <w:br/>
              <w:t>decide</w:t>
            </w:r>
            <w:r>
              <w:rPr>
                <w:lang w:val="en-US"/>
              </w:rPr>
              <w:br/>
              <w:t>deserve</w:t>
            </w:r>
            <w:r w:rsidRPr="00C15F14">
              <w:rPr>
                <w:lang w:val="en-US"/>
              </w:rPr>
              <w:br/>
              <w:t>dislike</w:t>
            </w:r>
            <w:r w:rsidRPr="00C15F14">
              <w:rPr>
                <w:lang w:val="en-US"/>
              </w:rPr>
              <w:br/>
              <w:t>expect</w:t>
            </w:r>
            <w:r w:rsidRPr="00C15F14">
              <w:rPr>
                <w:lang w:val="en-US"/>
              </w:rPr>
              <w:br/>
              <w:t>fail</w:t>
            </w:r>
            <w:r w:rsidRPr="00C15F14">
              <w:rPr>
                <w:lang w:val="en-US"/>
              </w:rPr>
              <w:br/>
              <w:t>forget</w:t>
            </w:r>
            <w:r w:rsidRPr="00C15F14">
              <w:rPr>
                <w:lang w:val="en-US"/>
              </w:rPr>
              <w:br/>
              <w:t>get</w:t>
            </w:r>
            <w:r w:rsidRPr="00C15F14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have</w:t>
            </w:r>
            <w:r>
              <w:rPr>
                <w:lang w:val="en-US"/>
              </w:rPr>
              <w:br/>
              <w:t>hesitate</w:t>
            </w:r>
            <w:r>
              <w:rPr>
                <w:lang w:val="en-US"/>
              </w:rPr>
              <w:br/>
              <w:t>hope</w:t>
            </w:r>
            <w:r>
              <w:rPr>
                <w:lang w:val="en-US"/>
              </w:rPr>
              <w:br/>
              <w:t>hurry</w:t>
            </w:r>
            <w:r>
              <w:rPr>
                <w:lang w:val="en-US"/>
              </w:rPr>
              <w:br/>
              <w:t>intend</w:t>
            </w:r>
            <w:r>
              <w:rPr>
                <w:lang w:val="en-US"/>
              </w:rPr>
              <w:br/>
              <w:t>like</w:t>
            </w:r>
            <w:r>
              <w:rPr>
                <w:lang w:val="en-US"/>
              </w:rPr>
              <w:br/>
              <w:t>love</w:t>
            </w:r>
            <w:r>
              <w:rPr>
                <w:lang w:val="en-US"/>
              </w:rPr>
              <w:br/>
              <w:t>mean</w:t>
            </w:r>
          </w:p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lang w:val="en-US"/>
              </w:rPr>
              <w:t>happen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offer</w:t>
            </w:r>
            <w:r>
              <w:rPr>
                <w:lang w:val="en-US"/>
              </w:rPr>
              <w:br/>
              <w:t>plan</w:t>
            </w:r>
            <w:r>
              <w:rPr>
                <w:lang w:val="en-US"/>
              </w:rPr>
              <w:br/>
              <w:t>prefer</w:t>
            </w:r>
            <w:r>
              <w:rPr>
                <w:lang w:val="en-US"/>
              </w:rPr>
              <w:br/>
              <w:t>prepare</w:t>
            </w:r>
            <w:r w:rsidRPr="00C15F14">
              <w:rPr>
                <w:lang w:val="en-US"/>
              </w:rPr>
              <w:br/>
              <w:t>pro</w:t>
            </w:r>
            <w:r>
              <w:rPr>
                <w:lang w:val="en-US"/>
              </w:rPr>
              <w:t>mise</w:t>
            </w:r>
            <w:r>
              <w:rPr>
                <w:lang w:val="en-US"/>
              </w:rPr>
              <w:br/>
              <w:t>propose</w:t>
            </w:r>
            <w:r>
              <w:rPr>
                <w:lang w:val="en-US"/>
              </w:rPr>
              <w:br/>
              <w:t>refuse</w:t>
            </w:r>
            <w:r>
              <w:rPr>
                <w:lang w:val="en-US"/>
              </w:rPr>
              <w:br/>
              <w:t>remember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shoot</w:t>
            </w:r>
            <w:r>
              <w:rPr>
                <w:lang w:val="en-US"/>
              </w:rPr>
              <w:br/>
              <w:t>start</w:t>
            </w:r>
            <w:r>
              <w:rPr>
                <w:lang w:val="en-US"/>
              </w:rPr>
              <w:br/>
              <w:t>stop</w:t>
            </w:r>
            <w:r>
              <w:rPr>
                <w:lang w:val="en-US"/>
              </w:rPr>
              <w:br/>
              <w:t>swear</w:t>
            </w:r>
            <w:r w:rsidRPr="00C15F14">
              <w:rPr>
                <w:lang w:val="en-US"/>
              </w:rPr>
              <w:br/>
              <w:t>try</w:t>
            </w:r>
            <w:r w:rsidRPr="00C15F14">
              <w:rPr>
                <w:lang w:val="en-US"/>
              </w:rPr>
              <w:br/>
              <w:t>use</w:t>
            </w:r>
            <w:r w:rsidRPr="00C15F14">
              <w:rPr>
                <w:lang w:val="en-US"/>
              </w:rPr>
              <w:br/>
              <w:t>wait</w:t>
            </w:r>
            <w:r w:rsidRPr="00C15F14">
              <w:rPr>
                <w:lang w:val="en-US"/>
              </w:rPr>
              <w:br/>
              <w:t>want</w:t>
            </w:r>
            <w:r w:rsidRPr="00C15F14">
              <w:rPr>
                <w:lang w:val="en-US"/>
              </w:rPr>
              <w:br/>
              <w:t>wish</w:t>
            </w:r>
          </w:p>
        </w:tc>
      </w:tr>
      <w:tr w:rsidR="00C15F14" w:rsidRPr="00C15F14" w:rsidTr="00C15F14">
        <w:trPr>
          <w:trHeight w:val="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</w:tr>
    </w:tbl>
    <w:p w:rsidR="00C15F14" w:rsidRPr="00C15F14" w:rsidRDefault="00C15F14" w:rsidP="00C15F14">
      <w:pPr>
        <w:rPr>
          <w:vanish/>
        </w:rPr>
      </w:pPr>
    </w:p>
    <w:p w:rsidR="00C15F14" w:rsidRPr="00C15F14" w:rsidRDefault="00C15F14" w:rsidP="00C15F14">
      <w:pPr>
        <w:rPr>
          <w:vanish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CFE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0"/>
        <w:gridCol w:w="829"/>
        <w:gridCol w:w="921"/>
        <w:gridCol w:w="1058"/>
        <w:gridCol w:w="1360"/>
      </w:tblGrid>
      <w:tr w:rsidR="00C15F14" w:rsidRPr="00C15F14" w:rsidTr="00C15F14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b/>
                <w:bCs/>
                <w:lang w:val="en-US"/>
              </w:rPr>
              <w:t>Verbs Followed by a Gerund</w:t>
            </w:r>
            <w:r w:rsidRPr="00C15F14">
              <w:rPr>
                <w:lang w:val="en-US"/>
              </w:rPr>
              <w:br/>
              <w:t xml:space="preserve">They enjoyed working on the boat. </w:t>
            </w:r>
          </w:p>
        </w:tc>
      </w:tr>
      <w:tr w:rsidR="00C15F14" w:rsidRPr="00C15F14" w:rsidTr="00C15F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lang w:val="en-US"/>
              </w:rPr>
              <w:t>admit</w:t>
            </w:r>
            <w:r w:rsidRPr="00C15F14">
              <w:rPr>
                <w:lang w:val="en-US"/>
              </w:rPr>
              <w:br/>
              <w:t>advise</w:t>
            </w:r>
            <w:r w:rsidRPr="00C15F14">
              <w:rPr>
                <w:lang w:val="en-US"/>
              </w:rPr>
              <w:br/>
              <w:t>appreciate</w:t>
            </w:r>
            <w:r w:rsidRPr="00C15F14">
              <w:rPr>
                <w:lang w:val="en-US"/>
              </w:rPr>
              <w:br/>
              <w:t>avoid</w:t>
            </w:r>
            <w:r w:rsidRPr="00C15F14">
              <w:rPr>
                <w:lang w:val="en-US"/>
              </w:rPr>
              <w:br/>
              <w:t>can't help</w:t>
            </w:r>
            <w:r w:rsidRPr="00C15F14">
              <w:rPr>
                <w:lang w:val="en-US"/>
              </w:rPr>
              <w:br/>
              <w:t>complete</w:t>
            </w:r>
            <w:r w:rsidRPr="00C15F14">
              <w:rPr>
                <w:lang w:val="en-US"/>
              </w:rPr>
              <w:br/>
              <w:t>consider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delay</w:t>
            </w:r>
            <w:r>
              <w:rPr>
                <w:lang w:val="en-US"/>
              </w:rPr>
              <w:br/>
              <w:t>deny</w:t>
            </w:r>
            <w:r w:rsidRPr="00C15F14">
              <w:rPr>
                <w:lang w:val="en-US"/>
              </w:rPr>
              <w:br/>
              <w:t>dislike</w:t>
            </w:r>
            <w:r w:rsidRPr="00C15F14">
              <w:rPr>
                <w:lang w:val="en-US"/>
              </w:rPr>
              <w:br/>
              <w:t>enjoy</w:t>
            </w:r>
            <w:r w:rsidRPr="00C15F14">
              <w:rPr>
                <w:lang w:val="en-US"/>
              </w:rPr>
              <w:br/>
              <w:t>escape</w:t>
            </w:r>
            <w:r w:rsidRPr="00C15F14">
              <w:rPr>
                <w:lang w:val="en-US"/>
              </w:rPr>
              <w:br/>
              <w:t>excuse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finish</w:t>
            </w:r>
            <w:r>
              <w:rPr>
                <w:lang w:val="en-US"/>
              </w:rPr>
              <w:br/>
              <w:t>forbid</w:t>
            </w:r>
            <w:r w:rsidRPr="00C15F14">
              <w:rPr>
                <w:lang w:val="en-US"/>
              </w:rPr>
              <w:br/>
              <w:t>have</w:t>
            </w:r>
            <w:r w:rsidRPr="00C15F14">
              <w:rPr>
                <w:lang w:val="en-US"/>
              </w:rPr>
              <w:br/>
              <w:t>imagine</w:t>
            </w:r>
            <w:r w:rsidRPr="00C15F14">
              <w:rPr>
                <w:lang w:val="en-US"/>
              </w:rPr>
              <w:br/>
              <w:t>mind</w:t>
            </w:r>
            <w:r w:rsidRPr="00C15F14">
              <w:rPr>
                <w:lang w:val="en-US"/>
              </w:rPr>
              <w:br/>
              <w:t>miss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lang w:val="en-US"/>
              </w:rPr>
              <w:t>permit</w:t>
            </w:r>
            <w:r w:rsidRPr="00C15F14">
              <w:rPr>
                <w:lang w:val="en-US"/>
              </w:rPr>
              <w:br/>
              <w:t>postp</w:t>
            </w:r>
            <w:r>
              <w:rPr>
                <w:lang w:val="en-US"/>
              </w:rPr>
              <w:t>one</w:t>
            </w:r>
            <w:r>
              <w:rPr>
                <w:lang w:val="en-US"/>
              </w:rPr>
              <w:br/>
              <w:t>practice</w:t>
            </w:r>
            <w:r>
              <w:rPr>
                <w:lang w:val="en-US"/>
              </w:rPr>
              <w:br/>
              <w:t>quit</w:t>
            </w:r>
            <w:r>
              <w:rPr>
                <w:lang w:val="en-US"/>
              </w:rPr>
              <w:br/>
              <w:t>recall</w:t>
            </w:r>
            <w:r>
              <w:rPr>
                <w:lang w:val="en-US"/>
              </w:rPr>
              <w:br/>
              <w:t>report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resist</w:t>
            </w:r>
            <w:r w:rsidRPr="00C15F14">
              <w:rPr>
                <w:lang w:val="en-US"/>
              </w:rPr>
              <w:br/>
              <w:t>risk</w:t>
            </w:r>
            <w:r w:rsidRPr="00C15F14">
              <w:rPr>
                <w:lang w:val="en-US"/>
              </w:rPr>
              <w:br/>
              <w:t>spend (time)</w:t>
            </w:r>
            <w:r w:rsidRPr="00C15F14">
              <w:rPr>
                <w:lang w:val="en-US"/>
              </w:rPr>
              <w:br/>
              <w:t>suggest</w:t>
            </w:r>
            <w:r w:rsidRPr="00C15F14">
              <w:rPr>
                <w:lang w:val="en-US"/>
              </w:rPr>
              <w:br/>
              <w:t>tolerate</w:t>
            </w:r>
            <w:r w:rsidRPr="00C15F14">
              <w:rPr>
                <w:lang w:val="en-US"/>
              </w:rPr>
              <w:br/>
              <w:t>waste (time)</w:t>
            </w:r>
          </w:p>
        </w:tc>
      </w:tr>
      <w:tr w:rsidR="00C15F14" w:rsidRPr="00C15F14" w:rsidTr="00C15F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</w:tr>
    </w:tbl>
    <w:p w:rsidR="00C15F14" w:rsidRPr="00C15F14" w:rsidRDefault="00C15F14" w:rsidP="00C15F14">
      <w:pPr>
        <w:rPr>
          <w:vanish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DD5F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4"/>
        <w:gridCol w:w="1668"/>
        <w:gridCol w:w="2768"/>
      </w:tblGrid>
      <w:tr w:rsidR="00C15F14" w:rsidRPr="00C15F14" w:rsidTr="00C15F14">
        <w:trPr>
          <w:tblCellSpacing w:w="15" w:type="dxa"/>
        </w:trPr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b/>
                <w:bCs/>
                <w:lang w:val="en-US"/>
              </w:rPr>
              <w:t>Verbs Followed by a Preposition and a Gerund</w:t>
            </w:r>
            <w:r w:rsidRPr="00C15F14">
              <w:rPr>
                <w:lang w:val="en-US"/>
              </w:rPr>
              <w:br/>
              <w:t xml:space="preserve">We concentrated on doing well. </w:t>
            </w:r>
          </w:p>
        </w:tc>
      </w:tr>
      <w:tr w:rsidR="00C15F14" w:rsidRPr="00C15F14" w:rsidTr="00C15F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t>admit to</w:t>
            </w:r>
            <w:r w:rsidRPr="00C15F14">
              <w:rPr>
                <w:lang w:val="en-US"/>
              </w:rPr>
              <w:br/>
              <w:t>argue about</w:t>
            </w:r>
            <w:r w:rsidRPr="00C15F14">
              <w:rPr>
                <w:lang w:val="en-US"/>
              </w:rPr>
              <w:br/>
              <w:t>believe in</w:t>
            </w:r>
            <w:r w:rsidRPr="00C15F14">
              <w:rPr>
                <w:lang w:val="en-US"/>
              </w:rPr>
              <w:br/>
              <w:t>care about</w:t>
            </w:r>
            <w:r w:rsidRPr="00C15F14">
              <w:rPr>
                <w:lang w:val="en-US"/>
              </w:rPr>
              <w:br/>
              <w:t>complain about</w:t>
            </w:r>
            <w:r w:rsidRPr="00C15F14">
              <w:rPr>
                <w:lang w:val="en-US"/>
              </w:rPr>
              <w:br/>
              <w:t>concentrate on</w:t>
            </w:r>
            <w:r w:rsidRPr="00C15F14">
              <w:rPr>
                <w:lang w:val="en-US"/>
              </w:rPr>
              <w:br/>
            </w:r>
            <w:r w:rsidRPr="00C15F14">
              <w:rPr>
                <w:lang w:val="en-US"/>
              </w:rPr>
              <w:lastRenderedPageBreak/>
              <w:t>confess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depend on</w:t>
            </w:r>
            <w:r w:rsidRPr="00C15F14">
              <w:rPr>
                <w:lang w:val="en-US"/>
              </w:rPr>
              <w:br/>
              <w:t>discourage from</w:t>
            </w:r>
            <w:r w:rsidRPr="00C15F14">
              <w:rPr>
                <w:lang w:val="en-US"/>
              </w:rPr>
              <w:br/>
              <w:t>dream about</w:t>
            </w:r>
            <w:r w:rsidRPr="00C15F14">
              <w:rPr>
                <w:lang w:val="en-US"/>
              </w:rPr>
              <w:br/>
              <w:t>feel like</w:t>
            </w:r>
            <w:r w:rsidRPr="00C15F14">
              <w:rPr>
                <w:lang w:val="en-US"/>
              </w:rPr>
              <w:br/>
              <w:t>forget about</w:t>
            </w:r>
            <w:r w:rsidRPr="00C15F14">
              <w:rPr>
                <w:lang w:val="en-US"/>
              </w:rPr>
              <w:br/>
              <w:t>insist on</w:t>
            </w:r>
            <w:r w:rsidRPr="00C15F14">
              <w:rPr>
                <w:lang w:val="en-US"/>
              </w:rPr>
              <w:br/>
            </w:r>
            <w:r w:rsidRPr="00C15F14">
              <w:rPr>
                <w:lang w:val="en-US"/>
              </w:rPr>
              <w:lastRenderedPageBreak/>
              <w:t>object to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  <w:r w:rsidRPr="00C15F14">
              <w:rPr>
                <w:lang w:val="en-US"/>
              </w:rPr>
              <w:lastRenderedPageBreak/>
              <w:t>plan on</w:t>
            </w:r>
            <w:r w:rsidRPr="00C15F14">
              <w:rPr>
                <w:lang w:val="en-US"/>
              </w:rPr>
              <w:br/>
              <w:t>prevent (someone) from</w:t>
            </w:r>
            <w:r w:rsidRPr="00C15F14">
              <w:rPr>
                <w:lang w:val="en-US"/>
              </w:rPr>
              <w:br/>
              <w:t>refrain from</w:t>
            </w:r>
            <w:r w:rsidRPr="00C15F14">
              <w:rPr>
                <w:lang w:val="en-US"/>
              </w:rPr>
              <w:br/>
              <w:t>succeed in</w:t>
            </w:r>
            <w:r w:rsidRPr="00C15F14">
              <w:rPr>
                <w:lang w:val="en-US"/>
              </w:rPr>
              <w:br/>
              <w:t>talk about</w:t>
            </w:r>
            <w:r w:rsidRPr="00C15F14">
              <w:rPr>
                <w:lang w:val="en-US"/>
              </w:rPr>
              <w:br/>
              <w:t>think about</w:t>
            </w:r>
            <w:r w:rsidRPr="00C15F14">
              <w:rPr>
                <w:lang w:val="en-US"/>
              </w:rPr>
              <w:br/>
            </w:r>
            <w:r w:rsidRPr="00C15F14">
              <w:rPr>
                <w:lang w:val="en-US"/>
              </w:rPr>
              <w:lastRenderedPageBreak/>
              <w:t>worry about</w:t>
            </w:r>
          </w:p>
        </w:tc>
        <w:bookmarkStart w:id="0" w:name="_GoBack"/>
        <w:bookmarkEnd w:id="0"/>
      </w:tr>
      <w:tr w:rsidR="00C15F14" w:rsidRPr="00C15F14" w:rsidTr="00C15F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CDD5FE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CDD5FE"/>
            <w:vAlign w:val="center"/>
            <w:hideMark/>
          </w:tcPr>
          <w:p w:rsidR="00C15F14" w:rsidRPr="00C15F14" w:rsidRDefault="00C15F14" w:rsidP="00C15F14">
            <w:pPr>
              <w:rPr>
                <w:lang w:val="en-US"/>
              </w:rPr>
            </w:pPr>
          </w:p>
        </w:tc>
      </w:tr>
    </w:tbl>
    <w:p w:rsidR="00C15F14" w:rsidRPr="00C15F14" w:rsidRDefault="00C15F14" w:rsidP="00C15F14"/>
    <w:p w:rsidR="00C15F14" w:rsidRPr="00C15F14" w:rsidRDefault="00C15F14" w:rsidP="00C15F14"/>
    <w:p w:rsidR="00781035" w:rsidRDefault="00781035"/>
    <w:sectPr w:rsidR="007810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14" w:rsidRDefault="00C15F14" w:rsidP="00C15F14">
      <w:pPr>
        <w:spacing w:after="0" w:line="240" w:lineRule="auto"/>
      </w:pPr>
      <w:r>
        <w:separator/>
      </w:r>
    </w:p>
  </w:endnote>
  <w:endnote w:type="continuationSeparator" w:id="0">
    <w:p w:rsidR="00C15F14" w:rsidRDefault="00C15F14" w:rsidP="00C1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14" w:rsidRDefault="00C15F14" w:rsidP="00C15F14">
      <w:pPr>
        <w:spacing w:after="0" w:line="240" w:lineRule="auto"/>
      </w:pPr>
      <w:r>
        <w:separator/>
      </w:r>
    </w:p>
  </w:footnote>
  <w:footnote w:type="continuationSeparator" w:id="0">
    <w:p w:rsidR="00C15F14" w:rsidRDefault="00C15F14" w:rsidP="00C15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14"/>
    <w:rsid w:val="00781035"/>
    <w:rsid w:val="00C1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F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F14"/>
  </w:style>
  <w:style w:type="paragraph" w:styleId="Piedepgina">
    <w:name w:val="footer"/>
    <w:basedOn w:val="Normal"/>
    <w:link w:val="PiedepginaCar"/>
    <w:uiPriority w:val="99"/>
    <w:unhideWhenUsed/>
    <w:rsid w:val="00C1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F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F14"/>
  </w:style>
  <w:style w:type="paragraph" w:styleId="Piedepgina">
    <w:name w:val="footer"/>
    <w:basedOn w:val="Normal"/>
    <w:link w:val="PiedepginaCar"/>
    <w:uiPriority w:val="99"/>
    <w:unhideWhenUsed/>
    <w:rsid w:val="00C1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6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2012-08-12T03:33:00Z</dcterms:created>
  <dcterms:modified xsi:type="dcterms:W3CDTF">2012-08-12T03:44:00Z</dcterms:modified>
</cp:coreProperties>
</file>