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7" w:rsidRPr="00A12E57" w:rsidRDefault="00A12E57" w:rsidP="00A12E57">
      <w:pPr>
        <w:spacing w:before="100" w:beforeAutospacing="1" w:after="100" w:afterAutospacing="1" w:line="240" w:lineRule="auto"/>
        <w:outlineLvl w:val="1"/>
        <w:rPr>
          <w:rFonts w:ascii="LuzSans-Book" w:eastAsia="Times New Roman" w:hAnsi="LuzSans-Book" w:cs="Times New Roman"/>
          <w:b/>
          <w:bCs/>
          <w:caps/>
          <w:sz w:val="36"/>
          <w:szCs w:val="36"/>
          <w:lang w:val="en-US" w:eastAsia="es-HN"/>
        </w:rPr>
      </w:pPr>
      <w:r w:rsidRPr="00A12E57">
        <w:rPr>
          <w:rFonts w:ascii="LuzSans-Book" w:eastAsia="Times New Roman" w:hAnsi="LuzSans-Book" w:cs="Times New Roman"/>
          <w:b/>
          <w:bCs/>
          <w:caps/>
          <w:sz w:val="36"/>
          <w:szCs w:val="36"/>
          <w:lang w:val="en-US" w:eastAsia="es-HN"/>
        </w:rPr>
        <w:t>Tenses in the passive voice</w:t>
      </w:r>
    </w:p>
    <w:tbl>
      <w:tblPr>
        <w:tblStyle w:val="Tablaconcuadrcula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3730"/>
        <w:gridCol w:w="3583"/>
        <w:gridCol w:w="3838"/>
        <w:gridCol w:w="2071"/>
      </w:tblGrid>
      <w:tr w:rsidR="00A12E57" w:rsidRPr="00A12E57" w:rsidTr="00A12E57"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Simple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present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Present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Present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threeDEngrave" w:sz="24" w:space="0" w:color="auto"/>
            </w:tcBorders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Present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</w:tr>
      <w:tr w:rsidR="00A12E57" w:rsidRPr="00A12E57" w:rsidTr="00A12E57"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 1: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Habitual, regular action in the present.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usually; every day; often; sometimes; rarely.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Mail is usually delivered at eight o'clock. This blog is updated every day.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 2: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Stating a fact, general truth, state or condition.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English is spoken in many countries. Water is composed of hydrogen and oxygen.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is going on now.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now; right now; at the moment.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He is being examined by the doctor at the moment. The report is being typed right now.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 1: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has just ended.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already; just; yet.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letter has already been sent. We have just been informed of his arrival.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 2: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Reporting how things have developed by now.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now; so far; never; ever; several times; since; lately.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So far, ten workers have been fired. He has never been invited to their house before.</w:t>
            </w:r>
          </w:p>
        </w:tc>
        <w:tc>
          <w:tcPr>
            <w:tcW w:w="0" w:type="auto"/>
            <w:shd w:val="pct5" w:color="auto" w:fill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–</w:t>
            </w:r>
          </w:p>
        </w:tc>
      </w:tr>
      <w:tr w:rsidR="00A12E57" w:rsidRPr="00A12E57" w:rsidTr="005A7164"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lastRenderedPageBreak/>
              <w:t xml:space="preserve">Simple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past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Past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Past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threeDEngrave" w:sz="24" w:space="0" w:color="auto"/>
            </w:tcBorders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Past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</w:tr>
      <w:tr w:rsidR="00A12E57" w:rsidRPr="00A12E57" w:rsidTr="005A7164"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happened in the past.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yesterday; last week; last year; in 1996; in 2010; two hours ago.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His house was built a year ago. She was offered a good job last week.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telephone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was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invented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Alexander Bell.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was going on (1) when another past action happened or (2) at some point of time in the past.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while; when; at five o'clock yesterday.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When I came to the hospital, Tom was being examined by the doctor.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happened before another past action or before some point of time in the past.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the time; before; after; by 1990; by yesterday; by last week.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the time I returned, the work on the project had been finished. By 1995, all apartments in the new building had been sold.</w:t>
            </w:r>
            <w:bookmarkStart w:id="0" w:name="_GoBack"/>
            <w:bookmarkEnd w:id="0"/>
          </w:p>
        </w:tc>
        <w:tc>
          <w:tcPr>
            <w:tcW w:w="0" w:type="auto"/>
            <w:shd w:val="pct5" w:color="auto" w:fill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–</w:t>
            </w:r>
          </w:p>
        </w:tc>
      </w:tr>
      <w:tr w:rsidR="00A12E57" w:rsidRPr="00A12E57" w:rsidTr="005A7164"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Simple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future</w:t>
            </w:r>
            <w:proofErr w:type="spellEnd"/>
          </w:p>
        </w:tc>
        <w:tc>
          <w:tcPr>
            <w:tcW w:w="0" w:type="auto"/>
            <w:tcBorders>
              <w:bottom w:val="threeDEngrave" w:sz="24" w:space="0" w:color="auto"/>
            </w:tcBorders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Future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Future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</w:p>
        </w:tc>
        <w:tc>
          <w:tcPr>
            <w:tcW w:w="0" w:type="auto"/>
            <w:tcBorders>
              <w:bottom w:val="threeDEngrave" w:sz="24" w:space="0" w:color="auto"/>
            </w:tcBorders>
            <w:hideMark/>
          </w:tcPr>
          <w:p w:rsidR="00A12E57" w:rsidRPr="00A12E57" w:rsidRDefault="00A12E57" w:rsidP="00A12E57">
            <w:pPr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</w:pP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Future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perfect</w:t>
            </w:r>
            <w:proofErr w:type="spellEnd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b/>
                <w:sz w:val="32"/>
                <w:szCs w:val="32"/>
                <w:u w:val="single"/>
                <w:lang w:eastAsia="es-HN"/>
              </w:rPr>
              <w:t>continuous</w:t>
            </w:r>
            <w:proofErr w:type="spellEnd"/>
          </w:p>
        </w:tc>
      </w:tr>
      <w:tr w:rsidR="005A7164" w:rsidRPr="00A12E57" w:rsidTr="005A7164"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will happen in the future.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tomorrow; in a few days; next week; in 2025; in 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lastRenderedPageBreak/>
              <w:t>the future.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film will be released in a month. This work will be done tomorrow.</w:t>
            </w:r>
          </w:p>
        </w:tc>
        <w:tc>
          <w:tcPr>
            <w:tcW w:w="0" w:type="auto"/>
            <w:shd w:val="pct5" w:color="auto" w:fill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lastRenderedPageBreak/>
              <w:t>–</w:t>
            </w:r>
          </w:p>
        </w:tc>
        <w:tc>
          <w:tcPr>
            <w:tcW w:w="0" w:type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Meaning: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action will happen before another future action or before some point of time in the future.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Time expressions: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the time; by 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lastRenderedPageBreak/>
              <w:t>2035; by tomorrow; before.</w:t>
            </w:r>
          </w:p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val="en-US" w:eastAsia="es-HN"/>
              </w:rPr>
              <w:t>Examples:</w:t>
            </w: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By the time you return, the report will have been typed.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By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2050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the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cure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for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cancer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will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been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found</w:t>
            </w:r>
            <w:proofErr w:type="spellEnd"/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.</w:t>
            </w:r>
          </w:p>
        </w:tc>
        <w:tc>
          <w:tcPr>
            <w:tcW w:w="0" w:type="auto"/>
            <w:shd w:val="pct5" w:color="auto" w:fill="auto"/>
            <w:hideMark/>
          </w:tcPr>
          <w:p w:rsidR="00A12E57" w:rsidRPr="00A12E57" w:rsidRDefault="00A12E57" w:rsidP="00A12E57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A12E57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lastRenderedPageBreak/>
              <w:t>–</w:t>
            </w:r>
          </w:p>
        </w:tc>
      </w:tr>
    </w:tbl>
    <w:p w:rsidR="00B829F1" w:rsidRPr="00A12E57" w:rsidRDefault="00B829F1">
      <w:pPr>
        <w:rPr>
          <w:rFonts w:ascii="LuzSans-Book" w:hAnsi="LuzSans-Book"/>
        </w:rPr>
      </w:pPr>
    </w:p>
    <w:sectPr w:rsidR="00B829F1" w:rsidRPr="00A12E57" w:rsidSect="00A12E5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zSans-Book"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7"/>
    <w:rsid w:val="005A7164"/>
    <w:rsid w:val="00730E88"/>
    <w:rsid w:val="00A12E57"/>
    <w:rsid w:val="00B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2014-01-16T05:32:00Z</dcterms:created>
  <dcterms:modified xsi:type="dcterms:W3CDTF">2014-01-16T05:32:00Z</dcterms:modified>
</cp:coreProperties>
</file>