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48" w:rsidRPr="000279A1" w:rsidRDefault="003424CA" w:rsidP="003424CA">
      <w:pPr>
        <w:spacing w:after="0"/>
        <w:jc w:val="center"/>
      </w:pPr>
      <w:r w:rsidRPr="000279A1">
        <w:t>THE AMERICAN SCHOOL</w:t>
      </w:r>
    </w:p>
    <w:p w:rsidR="003424CA" w:rsidRPr="000279A1" w:rsidRDefault="003424CA" w:rsidP="003424CA">
      <w:pPr>
        <w:spacing w:after="0"/>
        <w:jc w:val="center"/>
      </w:pPr>
      <w:r w:rsidRPr="000279A1">
        <w:t>ENGLISH ACADEMY</w:t>
      </w:r>
    </w:p>
    <w:p w:rsidR="003424CA" w:rsidRPr="000279A1" w:rsidRDefault="003424CA" w:rsidP="003424CA">
      <w:pPr>
        <w:spacing w:after="0"/>
        <w:jc w:val="center"/>
      </w:pPr>
    </w:p>
    <w:p w:rsidR="003424CA" w:rsidRPr="003424CA" w:rsidRDefault="00654817" w:rsidP="003424CA">
      <w:pPr>
        <w:spacing w:after="0"/>
        <w:jc w:val="center"/>
      </w:pPr>
      <w:r>
        <w:t>ENGLISH V</w:t>
      </w:r>
    </w:p>
    <w:p w:rsidR="003424CA" w:rsidRDefault="00FB773A" w:rsidP="003424CA">
      <w:pPr>
        <w:spacing w:after="0"/>
        <w:jc w:val="center"/>
      </w:pPr>
      <w:r>
        <w:t>RUBRIC – PROJECT FOR UNIT 5</w:t>
      </w:r>
    </w:p>
    <w:p w:rsidR="003424CA" w:rsidRDefault="003424CA" w:rsidP="003424CA">
      <w:pPr>
        <w:spacing w:after="0"/>
        <w:jc w:val="center"/>
      </w:pPr>
    </w:p>
    <w:p w:rsidR="003424CA" w:rsidRDefault="003424CA" w:rsidP="003424CA">
      <w:pPr>
        <w:spacing w:after="0"/>
      </w:pPr>
      <w:r w:rsidRPr="00E8386A">
        <w:rPr>
          <w:u w:val="single"/>
        </w:rPr>
        <w:t>Description</w:t>
      </w:r>
      <w:r>
        <w:t>:</w:t>
      </w:r>
    </w:p>
    <w:p w:rsidR="003424CA" w:rsidRDefault="003424CA" w:rsidP="003424CA">
      <w:pPr>
        <w:spacing w:after="0"/>
      </w:pPr>
      <w:r>
        <w:t xml:space="preserve">You will </w:t>
      </w:r>
      <w:r w:rsidR="00654817">
        <w:t>give a presentation</w:t>
      </w:r>
      <w:r>
        <w:t xml:space="preserve"> about one of the topics in the </w:t>
      </w:r>
      <w:r w:rsidRPr="00E8386A">
        <w:rPr>
          <w:i/>
        </w:rPr>
        <w:t>topic box</w:t>
      </w:r>
      <w:r>
        <w:t xml:space="preserve">. In class, you’ve learnt to talk about </w:t>
      </w:r>
      <w:r w:rsidR="00F415B1">
        <w:t>bureaucratic red tape in government offices, the laws of robotics, educational difficulties, and keeping order in the kitchen</w:t>
      </w:r>
      <w:r w:rsidR="00654817">
        <w:t>.</w:t>
      </w:r>
      <w:r>
        <w:t xml:space="preserve"> You will use the vocabulary, grammar and spec</w:t>
      </w:r>
      <w:r w:rsidR="00654817">
        <w:t>ific phrases learnt in class when you present</w:t>
      </w:r>
      <w:r>
        <w:t>.</w:t>
      </w:r>
    </w:p>
    <w:p w:rsidR="003424CA" w:rsidRDefault="003424CA" w:rsidP="003424CA">
      <w:pPr>
        <w:spacing w:after="0"/>
      </w:pPr>
      <w:r>
        <w:tab/>
        <w:t xml:space="preserve">Your </w:t>
      </w:r>
      <w:r w:rsidR="00654817">
        <w:t>presentation should take no longer than 5 minutes, so time yourself wisely</w:t>
      </w:r>
      <w:r>
        <w:t xml:space="preserve">. </w:t>
      </w:r>
      <w:r w:rsidR="00654817">
        <w:t>I recommend you practice at home and that you edit the grammar tenses to be used correctly</w:t>
      </w:r>
      <w:r w:rsidR="00386178">
        <w:t xml:space="preserve">. Be sure to check your grammar and spelling before </w:t>
      </w:r>
      <w:r w:rsidR="00654817">
        <w:t>creating your PowerPoint presentations</w:t>
      </w:r>
      <w:r w:rsidR="00386178">
        <w:t>; neatness will be graded</w:t>
      </w:r>
      <w:r w:rsidR="00654817">
        <w:t>.</w:t>
      </w:r>
    </w:p>
    <w:p w:rsidR="00386178" w:rsidRDefault="00386178" w:rsidP="003424CA">
      <w:pPr>
        <w:spacing w:after="0"/>
      </w:pPr>
    </w:p>
    <w:p w:rsidR="00386178" w:rsidRPr="00E8386A" w:rsidRDefault="00386178" w:rsidP="00E8386A">
      <w:pPr>
        <w:spacing w:after="0"/>
        <w:jc w:val="center"/>
        <w:rPr>
          <w:i/>
        </w:rPr>
      </w:pPr>
      <w:r w:rsidRPr="00E8386A">
        <w:rPr>
          <w:i/>
        </w:rPr>
        <w:t>Topic box</w:t>
      </w:r>
      <w:r w:rsidR="00654817">
        <w:rPr>
          <w:i/>
        </w:rPr>
        <w:t xml:space="preserve"> (</w:t>
      </w:r>
      <w:r w:rsidR="00F415B1">
        <w:rPr>
          <w:i/>
        </w:rPr>
        <w:t>choose only one</w:t>
      </w:r>
      <w:r w:rsidR="00654817">
        <w:rPr>
          <w:i/>
        </w:rPr>
        <w:t>)</w:t>
      </w:r>
    </w:p>
    <w:p w:rsidR="00386178" w:rsidRDefault="00F415B1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Academic laws and professional rules you must (or should) follow in your line of work</w:t>
      </w:r>
    </w:p>
    <w:p w:rsidR="009C5B13" w:rsidRDefault="00F415B1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The tiresome steps (or red tape) you had to go through to obtain an official document</w:t>
      </w:r>
    </w:p>
    <w:p w:rsidR="00E8386A" w:rsidRDefault="00F415B1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Ideas on how public/private education has changed in Honduras (with personal examples)</w:t>
      </w:r>
    </w:p>
    <w:p w:rsidR="00E8386A" w:rsidRDefault="00F415B1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An area of your house in which you’re in control and the things you do to keep it in order</w:t>
      </w:r>
    </w:p>
    <w:p w:rsidR="00E8386A" w:rsidRDefault="00E8386A" w:rsidP="00E8386A">
      <w:pPr>
        <w:spacing w:after="0"/>
      </w:pPr>
    </w:p>
    <w:p w:rsidR="00E8386A" w:rsidRDefault="00E8386A" w:rsidP="00E8386A">
      <w:pPr>
        <w:spacing w:after="0"/>
      </w:pPr>
      <w:r>
        <w:t xml:space="preserve">The </w:t>
      </w:r>
      <w:r w:rsidR="00654817">
        <w:t>presentations</w:t>
      </w:r>
      <w:r>
        <w:t xml:space="preserve"> will be graded as follows:</w:t>
      </w:r>
    </w:p>
    <w:p w:rsidR="00E8386A" w:rsidRDefault="00E8386A" w:rsidP="00E8386A">
      <w:pPr>
        <w:spacing w:after="0"/>
      </w:pPr>
    </w:p>
    <w:tbl>
      <w:tblPr>
        <w:tblStyle w:val="TableGrid"/>
        <w:tblW w:w="9621" w:type="dxa"/>
        <w:tblLook w:val="04A0"/>
      </w:tblPr>
      <w:tblGrid>
        <w:gridCol w:w="7433"/>
        <w:gridCol w:w="2188"/>
      </w:tblGrid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F415B1">
            <w:r>
              <w:t>Makes use of specific vocabulary learnt in class</w:t>
            </w:r>
            <w:r w:rsidR="00654817">
              <w:t xml:space="preserve"> </w:t>
            </w:r>
            <w:r w:rsidR="00FB773A">
              <w:rPr>
                <w:rFonts w:ascii="Calibri" w:hAnsi="Calibri" w:cs="Calibri"/>
              </w:rPr>
              <w:t>(nouns with –</w:t>
            </w:r>
            <w:proofErr w:type="spellStart"/>
            <w:r w:rsidR="00FB773A">
              <w:rPr>
                <w:rFonts w:ascii="Calibri" w:hAnsi="Calibri" w:cs="Calibri"/>
              </w:rPr>
              <w:t>ics</w:t>
            </w:r>
            <w:proofErr w:type="spellEnd"/>
            <w:r w:rsidR="00FB773A">
              <w:rPr>
                <w:rFonts w:ascii="Calibri" w:hAnsi="Calibri" w:cs="Calibri"/>
              </w:rPr>
              <w:t>/-</w:t>
            </w:r>
            <w:proofErr w:type="spellStart"/>
            <w:r w:rsidR="00FB773A">
              <w:rPr>
                <w:rFonts w:ascii="Calibri" w:hAnsi="Calibri" w:cs="Calibri"/>
              </w:rPr>
              <w:t>ology</w:t>
            </w:r>
            <w:proofErr w:type="spellEnd"/>
            <w:r w:rsidR="00FB773A">
              <w:rPr>
                <w:rFonts w:ascii="Calibri" w:hAnsi="Calibri" w:cs="Calibri"/>
              </w:rPr>
              <w:t xml:space="preserve">; government collocations; education </w:t>
            </w:r>
            <w:proofErr w:type="spellStart"/>
            <w:r w:rsidR="00FB773A">
              <w:rPr>
                <w:rFonts w:ascii="Calibri" w:hAnsi="Calibri" w:cs="Calibri"/>
              </w:rPr>
              <w:t>vocab</w:t>
            </w:r>
            <w:proofErr w:type="spellEnd"/>
            <w:r w:rsidR="00FB773A">
              <w:rPr>
                <w:rFonts w:ascii="Calibri" w:hAnsi="Calibri" w:cs="Calibri"/>
              </w:rPr>
              <w:t>; phrasal verbs).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FB773A">
            <w:r>
              <w:t>Makes use of grammar structures and clauses practiced in class</w:t>
            </w:r>
            <w:r w:rsidR="00654817">
              <w:t xml:space="preserve"> </w:t>
            </w:r>
            <w:r w:rsidR="00FB773A">
              <w:t>(modals [must/have to/need to/can…]; permission vs. obligation; present perfect/continuous with for/to; phrasal verbs with nouns/pronouns).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654817" w:rsidP="00E8386A">
            <w:r>
              <w:t>The presentation features lots of details and supporting examples</w:t>
            </w:r>
            <w:r w:rsidR="000214A4">
              <w:t>.</w:t>
            </w:r>
          </w:p>
        </w:tc>
        <w:tc>
          <w:tcPr>
            <w:tcW w:w="2188" w:type="dxa"/>
          </w:tcPr>
          <w:p w:rsidR="00E8386A" w:rsidRDefault="000214A4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516"/>
        </w:trPr>
        <w:tc>
          <w:tcPr>
            <w:tcW w:w="7433" w:type="dxa"/>
          </w:tcPr>
          <w:p w:rsidR="00E8386A" w:rsidRDefault="00654817" w:rsidP="00E8386A">
            <w:r>
              <w:t>Fluency, pronunciation and delivery are satisfactory</w:t>
            </w:r>
            <w:r w:rsidR="00E8386A">
              <w:t>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654817" w:rsidP="00E8386A">
            <w:r>
              <w:t>The PowerPoint presentation is adequate</w:t>
            </w:r>
            <w:r w:rsidR="00E8386A">
              <w:t>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516"/>
        </w:trPr>
        <w:tc>
          <w:tcPr>
            <w:tcW w:w="7433" w:type="dxa"/>
            <w:tcBorders>
              <w:left w:val="nil"/>
              <w:bottom w:val="nil"/>
            </w:tcBorders>
          </w:tcPr>
          <w:p w:rsidR="00E8386A" w:rsidRDefault="00E8386A" w:rsidP="00E8386A"/>
        </w:tc>
        <w:tc>
          <w:tcPr>
            <w:tcW w:w="2188" w:type="dxa"/>
          </w:tcPr>
          <w:p w:rsidR="00E8386A" w:rsidRPr="000214A4" w:rsidRDefault="000214A4" w:rsidP="000214A4">
            <w:pPr>
              <w:jc w:val="center"/>
              <w:rPr>
                <w:b/>
              </w:rPr>
            </w:pPr>
            <w:r w:rsidRPr="000214A4">
              <w:rPr>
                <w:b/>
              </w:rPr>
              <w:t>TOTAL: 5 points</w:t>
            </w:r>
          </w:p>
        </w:tc>
      </w:tr>
    </w:tbl>
    <w:p w:rsidR="00E8386A" w:rsidRDefault="00E8386A" w:rsidP="00E8386A">
      <w:pPr>
        <w:spacing w:after="0"/>
      </w:pPr>
    </w:p>
    <w:p w:rsidR="000214A4" w:rsidRDefault="00654817" w:rsidP="000214A4">
      <w:pPr>
        <w:spacing w:after="0"/>
      </w:pPr>
      <w:r>
        <w:t>Presentations featuring plagiarized information</w:t>
      </w:r>
      <w:r w:rsidR="000214A4">
        <w:t xml:space="preserve"> will receive a ZERO.</w:t>
      </w:r>
    </w:p>
    <w:p w:rsidR="000214A4" w:rsidRPr="003424CA" w:rsidRDefault="00654817" w:rsidP="00654817">
      <w:pPr>
        <w:spacing w:after="0"/>
        <w:ind w:firstLine="720"/>
      </w:pPr>
      <w:r>
        <w:t xml:space="preserve">Remember that I’ll be testing your oral skills, so if you just read your presentation or if you speak only in rehearsed sentences, points </w:t>
      </w:r>
      <w:r w:rsidRPr="00654817">
        <w:rPr>
          <w:i/>
        </w:rPr>
        <w:t xml:space="preserve">will </w:t>
      </w:r>
      <w:r>
        <w:t>be deducted</w:t>
      </w:r>
      <w:r w:rsidR="000214A4">
        <w:t xml:space="preserve">. </w:t>
      </w:r>
      <w:r>
        <w:t xml:space="preserve">Presentations start at the beginning of class, so make sure you’re on time. </w:t>
      </w:r>
      <w:r w:rsidR="000214A4">
        <w:t xml:space="preserve">If you are unable to come to class this day, </w:t>
      </w:r>
      <w:r w:rsidR="007C5065">
        <w:t>send me an excuse the day before so I can let you make it up some other day.</w:t>
      </w:r>
    </w:p>
    <w:sectPr w:rsidR="000214A4" w:rsidRPr="003424CA" w:rsidSect="00A6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A3A07"/>
    <w:multiLevelType w:val="hybridMultilevel"/>
    <w:tmpl w:val="A734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4CA"/>
    <w:rsid w:val="000214A4"/>
    <w:rsid w:val="000279A1"/>
    <w:rsid w:val="00123E80"/>
    <w:rsid w:val="001B1BB8"/>
    <w:rsid w:val="003424CA"/>
    <w:rsid w:val="00386178"/>
    <w:rsid w:val="005B3FD5"/>
    <w:rsid w:val="00654817"/>
    <w:rsid w:val="007C5065"/>
    <w:rsid w:val="007F16FF"/>
    <w:rsid w:val="0080507D"/>
    <w:rsid w:val="009C3F89"/>
    <w:rsid w:val="009C5B13"/>
    <w:rsid w:val="00A67F48"/>
    <w:rsid w:val="00E442A3"/>
    <w:rsid w:val="00E8386A"/>
    <w:rsid w:val="00F415B1"/>
    <w:rsid w:val="00FB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178"/>
    <w:pPr>
      <w:ind w:left="720"/>
      <w:contextualSpacing/>
    </w:pPr>
  </w:style>
  <w:style w:type="table" w:styleId="TableGrid">
    <w:name w:val="Table Grid"/>
    <w:basedOn w:val="TableNormal"/>
    <w:uiPriority w:val="59"/>
    <w:rsid w:val="00E8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 Angel</dc:creator>
  <cp:lastModifiedBy>Metal Angel</cp:lastModifiedBy>
  <cp:revision>2</cp:revision>
  <dcterms:created xsi:type="dcterms:W3CDTF">2013-12-05T05:07:00Z</dcterms:created>
  <dcterms:modified xsi:type="dcterms:W3CDTF">2013-12-05T05:07:00Z</dcterms:modified>
</cp:coreProperties>
</file>