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027" w:rsidRPr="00FA0027" w:rsidRDefault="00FA0027" w:rsidP="00FA0027">
      <w:pPr>
        <w:pStyle w:val="NoSpacing"/>
        <w:rPr>
          <w:rFonts w:ascii="Arial Narrow" w:hAnsi="Arial Narrow"/>
          <w:sz w:val="28"/>
          <w:szCs w:val="28"/>
          <w:lang w:val="en-GB" w:eastAsia="es-HN"/>
        </w:rPr>
      </w:pPr>
      <w:r w:rsidRPr="00FA0027">
        <w:rPr>
          <w:rFonts w:ascii="Arial Narrow" w:hAnsi="Arial Narrow"/>
          <w:sz w:val="28"/>
          <w:szCs w:val="28"/>
          <w:lang w:val="en-GB" w:eastAsia="es-HN"/>
        </w:rPr>
        <w:t xml:space="preserve">Golden Age of Holland   1568 -1700   </w:t>
      </w:r>
      <w:r w:rsidR="003B7752">
        <w:rPr>
          <w:rFonts w:ascii="Arial Narrow" w:hAnsi="Arial Narrow"/>
          <w:i/>
          <w:sz w:val="24"/>
          <w:szCs w:val="24"/>
          <w:lang w:val="en-GB" w:eastAsia="es-HN"/>
        </w:rPr>
        <w:t>(</w:t>
      </w:r>
      <w:r w:rsidRPr="00FA0027">
        <w:rPr>
          <w:rFonts w:ascii="Arial Narrow" w:hAnsi="Arial Narrow"/>
          <w:i/>
          <w:sz w:val="24"/>
          <w:szCs w:val="24"/>
          <w:lang w:val="en-GB" w:eastAsia="es-HN"/>
        </w:rPr>
        <w:t xml:space="preserve">Johannes Vermeer </w:t>
      </w:r>
      <w:r>
        <w:rPr>
          <w:rFonts w:ascii="Arial Narrow" w:hAnsi="Arial Narrow"/>
          <w:i/>
          <w:sz w:val="24"/>
          <w:szCs w:val="24"/>
          <w:lang w:val="en-GB" w:eastAsia="es-HN"/>
        </w:rPr>
        <w:t>–</w:t>
      </w:r>
      <w:r w:rsidRPr="00FA0027">
        <w:rPr>
          <w:rFonts w:ascii="Arial Narrow" w:hAnsi="Arial Narrow"/>
          <w:i/>
          <w:sz w:val="24"/>
          <w:szCs w:val="24"/>
          <w:lang w:val="en-GB" w:eastAsia="es-HN"/>
        </w:rPr>
        <w:t xml:space="preserve"> </w:t>
      </w:r>
      <w:r>
        <w:rPr>
          <w:rFonts w:ascii="Arial Narrow" w:hAnsi="Arial Narrow"/>
          <w:i/>
          <w:sz w:val="24"/>
          <w:szCs w:val="24"/>
          <w:lang w:val="en-GB" w:eastAsia="es-HN"/>
        </w:rPr>
        <w:t>1632-1675)</w:t>
      </w:r>
    </w:p>
    <w:p w:rsidR="00FA0027" w:rsidRPr="00FA0027" w:rsidRDefault="00FA0027" w:rsidP="00FA0027">
      <w:pPr>
        <w:pStyle w:val="NoSpacing"/>
        <w:rPr>
          <w:sz w:val="24"/>
          <w:szCs w:val="24"/>
          <w:lang w:val="en-GB" w:eastAsia="es-HN"/>
        </w:rPr>
      </w:pPr>
    </w:p>
    <w:p w:rsidR="00FA0027" w:rsidRPr="003B7752" w:rsidRDefault="00FA0027" w:rsidP="00FA0027">
      <w:pPr>
        <w:pStyle w:val="NoSpacing"/>
        <w:rPr>
          <w:rFonts w:ascii="Arial Narrow" w:hAnsi="Arial Narrow"/>
          <w:i/>
          <w:u w:val="single"/>
          <w:lang w:val="en-GB" w:eastAsia="es-HN"/>
        </w:rPr>
      </w:pPr>
      <w:r w:rsidRPr="00FA0027">
        <w:rPr>
          <w:rFonts w:ascii="Arial Narrow" w:hAnsi="Arial Narrow"/>
          <w:lang w:val="en-GB" w:eastAsia="es-HN"/>
        </w:rPr>
        <w:t xml:space="preserve">During the </w:t>
      </w:r>
      <w:hyperlink r:id="rId6" w:tooltip="Eighty Years' War" w:history="1">
        <w:r w:rsidRPr="00FA0027">
          <w:rPr>
            <w:rFonts w:ascii="Arial Narrow" w:hAnsi="Arial Narrow"/>
            <w:lang w:val="en-GB" w:eastAsia="es-HN"/>
          </w:rPr>
          <w:t>Eighty Years' War</w:t>
        </w:r>
      </w:hyperlink>
      <w:r w:rsidRPr="00FA0027">
        <w:rPr>
          <w:rFonts w:ascii="Arial Narrow" w:hAnsi="Arial Narrow"/>
          <w:lang w:val="en-GB" w:eastAsia="es-HN"/>
        </w:rPr>
        <w:t xml:space="preserve"> </w:t>
      </w:r>
      <w:r w:rsidRPr="00FA0027">
        <w:rPr>
          <w:rFonts w:ascii="Arial Narrow" w:hAnsi="Arial Narrow"/>
          <w:b/>
          <w:i/>
          <w:lang w:val="en-GB" w:eastAsia="es-HN"/>
        </w:rPr>
        <w:t>the Dutch provinces became the most important trading centre of Northern Europe</w:t>
      </w:r>
      <w:r w:rsidRPr="00FA0027">
        <w:rPr>
          <w:rFonts w:ascii="Arial Narrow" w:hAnsi="Arial Narrow"/>
          <w:lang w:val="en-GB" w:eastAsia="es-HN"/>
        </w:rPr>
        <w:t xml:space="preserve">, replacing </w:t>
      </w:r>
      <w:hyperlink r:id="rId7" w:tooltip="Flanders" w:history="1">
        <w:r w:rsidRPr="00FA0027">
          <w:rPr>
            <w:rFonts w:ascii="Arial Narrow" w:hAnsi="Arial Narrow"/>
            <w:lang w:val="en-GB" w:eastAsia="es-HN"/>
          </w:rPr>
          <w:t>Flanders</w:t>
        </w:r>
      </w:hyperlink>
      <w:r w:rsidRPr="00FA0027">
        <w:rPr>
          <w:rFonts w:ascii="Arial Narrow" w:hAnsi="Arial Narrow"/>
          <w:lang w:val="en-GB" w:eastAsia="es-HN"/>
        </w:rPr>
        <w:t xml:space="preserve"> in this respect. During the Golden Age, there was a great flowering of trade, industry, the arts and the sciences in the Netherlands</w:t>
      </w:r>
      <w:r w:rsidRPr="00FA0027">
        <w:rPr>
          <w:rFonts w:ascii="Arial Narrow" w:hAnsi="Arial Narrow"/>
          <w:b/>
          <w:i/>
          <w:lang w:val="en-GB" w:eastAsia="es-HN"/>
        </w:rPr>
        <w:t>. In the 17th and 18th centuries, the Dutch were arguably the most economically wealthy and scientifically advanced of all European nations</w:t>
      </w:r>
      <w:r w:rsidRPr="00FA0027">
        <w:rPr>
          <w:rFonts w:ascii="Arial Narrow" w:hAnsi="Arial Narrow"/>
          <w:lang w:val="en-GB" w:eastAsia="es-HN"/>
        </w:rPr>
        <w:t xml:space="preserve">. This new, officially Calvinist nation flourished culturally and economically, creating what historian </w:t>
      </w:r>
      <w:hyperlink r:id="rId8" w:tooltip="Simon Schama" w:history="1">
        <w:r w:rsidRPr="00FA0027">
          <w:rPr>
            <w:rFonts w:ascii="Arial Narrow" w:hAnsi="Arial Narrow"/>
            <w:lang w:val="en-GB" w:eastAsia="es-HN"/>
          </w:rPr>
          <w:t xml:space="preserve">Simon </w:t>
        </w:r>
        <w:proofErr w:type="spellStart"/>
        <w:r w:rsidRPr="00FA0027">
          <w:rPr>
            <w:rFonts w:ascii="Arial Narrow" w:hAnsi="Arial Narrow"/>
            <w:lang w:val="en-GB" w:eastAsia="es-HN"/>
          </w:rPr>
          <w:t>Schama</w:t>
        </w:r>
        <w:proofErr w:type="spellEnd"/>
      </w:hyperlink>
      <w:r w:rsidRPr="00FA0027">
        <w:rPr>
          <w:rFonts w:ascii="Arial Narrow" w:hAnsi="Arial Narrow"/>
          <w:lang w:val="en-GB" w:eastAsia="es-HN"/>
        </w:rPr>
        <w:t xml:space="preserve"> has called an "embarrassment of riches".</w:t>
      </w:r>
      <w:hyperlink r:id="rId9" w:anchor="cite_note-Schama-89" w:history="1">
        <w:r w:rsidRPr="00FA0027">
          <w:rPr>
            <w:rFonts w:ascii="Arial Narrow" w:hAnsi="Arial Narrow"/>
            <w:vertAlign w:val="superscript"/>
            <w:lang w:val="en-GB" w:eastAsia="es-HN"/>
          </w:rPr>
          <w:t>[89]</w:t>
        </w:r>
      </w:hyperlink>
      <w:r w:rsidRPr="00FA0027">
        <w:rPr>
          <w:rFonts w:ascii="Arial Narrow" w:hAnsi="Arial Narrow"/>
          <w:lang w:val="en-GB" w:eastAsia="es-HN"/>
        </w:rPr>
        <w:t xml:space="preserve"> </w:t>
      </w:r>
      <w:hyperlink r:id="rId10" w:tooltip="Tulip mania" w:history="1">
        <w:r w:rsidRPr="00FA0027">
          <w:rPr>
            <w:rFonts w:ascii="Arial Narrow" w:hAnsi="Arial Narrow"/>
            <w:lang w:val="en-GB" w:eastAsia="es-HN"/>
          </w:rPr>
          <w:t>Speculation in the tulip trade</w:t>
        </w:r>
      </w:hyperlink>
      <w:r w:rsidRPr="00FA0027">
        <w:rPr>
          <w:rFonts w:ascii="Arial Narrow" w:hAnsi="Arial Narrow"/>
          <w:lang w:val="en-GB" w:eastAsia="es-HN"/>
        </w:rPr>
        <w:t xml:space="preserve"> led to a first stock market crash in 1637, but the economic crisis was soon overcome. Due to these developments </w:t>
      </w:r>
      <w:r w:rsidRPr="003B7752">
        <w:rPr>
          <w:rFonts w:ascii="Arial Narrow" w:hAnsi="Arial Narrow"/>
          <w:i/>
          <w:u w:val="single"/>
          <w:lang w:val="en-GB" w:eastAsia="es-HN"/>
        </w:rPr>
        <w:t>the 17th century has been dubbed the Golden Age of the Netherlands.</w:t>
      </w:r>
    </w:p>
    <w:p w:rsidR="00FA0027" w:rsidRPr="00FA0027" w:rsidRDefault="003B7752" w:rsidP="00FA0027">
      <w:pPr>
        <w:spacing w:before="100" w:beforeAutospacing="1" w:after="100" w:afterAutospacing="1" w:line="240" w:lineRule="auto"/>
        <w:rPr>
          <w:rFonts w:ascii="Arial Narrow" w:eastAsia="Times New Roman" w:hAnsi="Arial Narrow" w:cs="Times New Roman"/>
          <w:lang w:val="en-GB" w:eastAsia="es-HN"/>
        </w:rPr>
      </w:pPr>
      <w:r>
        <w:rPr>
          <w:rFonts w:ascii="Arial Narrow" w:eastAsia="Times New Roman" w:hAnsi="Arial Narrow" w:cs="Times New Roman"/>
          <w:b/>
          <w:i/>
          <w:lang w:val="en-GB" w:eastAsia="es-HN"/>
        </w:rPr>
        <w:t>The invention</w:t>
      </w:r>
      <w:r w:rsidR="00FA0027" w:rsidRPr="00FA0027">
        <w:rPr>
          <w:rFonts w:ascii="Arial Narrow" w:eastAsia="Times New Roman" w:hAnsi="Arial Narrow" w:cs="Times New Roman"/>
          <w:b/>
          <w:i/>
          <w:lang w:val="en-GB" w:eastAsia="es-HN"/>
        </w:rPr>
        <w:t xml:space="preserve"> of </w:t>
      </w:r>
      <w:proofErr w:type="gramStart"/>
      <w:r w:rsidR="00FA0027" w:rsidRPr="00FA0027">
        <w:rPr>
          <w:rFonts w:ascii="Arial Narrow" w:eastAsia="Times New Roman" w:hAnsi="Arial Narrow" w:cs="Times New Roman"/>
          <w:b/>
          <w:i/>
          <w:lang w:val="en-GB" w:eastAsia="es-HN"/>
        </w:rPr>
        <w:t xml:space="preserve">the </w:t>
      </w:r>
      <w:hyperlink r:id="rId11" w:tooltip="Sawmill" w:history="1">
        <w:r w:rsidR="00FA0027" w:rsidRPr="003B7752">
          <w:rPr>
            <w:rFonts w:ascii="Arial Narrow" w:eastAsia="Times New Roman" w:hAnsi="Arial Narrow" w:cs="Times New Roman"/>
            <w:b/>
            <w:i/>
            <w:lang w:val="en-GB" w:eastAsia="es-HN"/>
          </w:rPr>
          <w:t>sawmill</w:t>
        </w:r>
        <w:proofErr w:type="gramEnd"/>
      </w:hyperlink>
      <w:r w:rsidR="00FA0027" w:rsidRPr="00FA0027">
        <w:rPr>
          <w:rFonts w:ascii="Arial Narrow" w:eastAsia="Times New Roman" w:hAnsi="Arial Narrow" w:cs="Times New Roman"/>
          <w:b/>
          <w:i/>
          <w:lang w:val="en-GB" w:eastAsia="es-HN"/>
        </w:rPr>
        <w:t xml:space="preserve"> enabled the construction of a massive fleet of ships</w:t>
      </w:r>
      <w:r w:rsidR="00FA0027" w:rsidRPr="00FA0027">
        <w:rPr>
          <w:rFonts w:ascii="Arial Narrow" w:eastAsia="Times New Roman" w:hAnsi="Arial Narrow" w:cs="Times New Roman"/>
          <w:lang w:val="en-GB" w:eastAsia="es-HN"/>
        </w:rPr>
        <w:t xml:space="preserve"> for worldwide trading and for defence of the republic's economic interests by military means. National industries such as shipyards and sugar refineries expanded as well.</w:t>
      </w:r>
    </w:p>
    <w:p w:rsidR="00FA0027" w:rsidRPr="00FA0027" w:rsidRDefault="00FA0027" w:rsidP="00FA0027">
      <w:pPr>
        <w:spacing w:before="100" w:beforeAutospacing="1" w:after="100" w:afterAutospacing="1" w:line="240" w:lineRule="auto"/>
        <w:rPr>
          <w:rFonts w:ascii="Times New Roman" w:eastAsia="Times New Roman" w:hAnsi="Times New Roman" w:cs="Times New Roman"/>
          <w:sz w:val="24"/>
          <w:szCs w:val="24"/>
          <w:lang w:val="en-GB" w:eastAsia="es-HN"/>
        </w:rPr>
      </w:pPr>
      <w:r w:rsidRPr="00FA0027">
        <w:rPr>
          <w:rFonts w:ascii="Arial Narrow" w:eastAsia="Times New Roman" w:hAnsi="Arial Narrow" w:cs="Times New Roman"/>
          <w:i/>
          <w:u w:val="single"/>
          <w:lang w:val="en-GB" w:eastAsia="es-HN"/>
        </w:rPr>
        <w:t>The Dutch, traditionally able seafarers and keen mapmakers</w:t>
      </w:r>
      <w:proofErr w:type="gramStart"/>
      <w:r w:rsidRPr="00FA0027">
        <w:rPr>
          <w:rFonts w:ascii="Arial Narrow" w:eastAsia="Times New Roman" w:hAnsi="Arial Narrow" w:cs="Times New Roman"/>
          <w:lang w:val="en-GB" w:eastAsia="es-HN"/>
        </w:rPr>
        <w:t>,</w:t>
      </w:r>
      <w:proofErr w:type="gramEnd"/>
      <w:r w:rsidRPr="00FA0027">
        <w:rPr>
          <w:rFonts w:ascii="Arial Narrow" w:eastAsia="Times New Roman" w:hAnsi="Arial Narrow" w:cs="Times New Roman"/>
          <w:vertAlign w:val="superscript"/>
          <w:lang w:eastAsia="es-HN"/>
        </w:rPr>
        <w:fldChar w:fldCharType="begin"/>
      </w:r>
      <w:r w:rsidRPr="00FA0027">
        <w:rPr>
          <w:rFonts w:ascii="Arial Narrow" w:eastAsia="Times New Roman" w:hAnsi="Arial Narrow" w:cs="Times New Roman"/>
          <w:vertAlign w:val="superscript"/>
          <w:lang w:val="en-GB" w:eastAsia="es-HN"/>
        </w:rPr>
        <w:instrText xml:space="preserve"> HYPERLINK "http://en.wikipedia.org/wiki/History_of_Holland" \l "cite_note-91" </w:instrText>
      </w:r>
      <w:r w:rsidRPr="00FA0027">
        <w:rPr>
          <w:rFonts w:ascii="Arial Narrow" w:eastAsia="Times New Roman" w:hAnsi="Arial Narrow" w:cs="Times New Roman"/>
          <w:vertAlign w:val="superscript"/>
          <w:lang w:eastAsia="es-HN"/>
        </w:rPr>
        <w:fldChar w:fldCharType="separate"/>
      </w:r>
      <w:r w:rsidRPr="00FA0027">
        <w:rPr>
          <w:rFonts w:ascii="Arial Narrow" w:eastAsia="Times New Roman" w:hAnsi="Arial Narrow" w:cs="Times New Roman"/>
          <w:vertAlign w:val="superscript"/>
          <w:lang w:val="en-GB" w:eastAsia="es-HN"/>
        </w:rPr>
        <w:t>[91]</w:t>
      </w:r>
      <w:r w:rsidRPr="00FA0027">
        <w:rPr>
          <w:rFonts w:ascii="Arial Narrow" w:eastAsia="Times New Roman" w:hAnsi="Arial Narrow" w:cs="Times New Roman"/>
          <w:vertAlign w:val="superscript"/>
          <w:lang w:eastAsia="es-HN"/>
        </w:rPr>
        <w:fldChar w:fldCharType="end"/>
      </w:r>
      <w:r w:rsidRPr="00FA0027">
        <w:rPr>
          <w:rFonts w:ascii="Arial Narrow" w:eastAsia="Times New Roman" w:hAnsi="Arial Narrow" w:cs="Times New Roman"/>
          <w:lang w:val="en-GB" w:eastAsia="es-HN"/>
        </w:rPr>
        <w:t xml:space="preserve"> obtained an increasingly dominant position world trade, a position which before had been occupied by the </w:t>
      </w:r>
      <w:hyperlink r:id="rId12" w:tooltip="Portugal" w:history="1">
        <w:r w:rsidRPr="00FA0027">
          <w:rPr>
            <w:rFonts w:ascii="Arial Narrow" w:eastAsia="Times New Roman" w:hAnsi="Arial Narrow" w:cs="Times New Roman"/>
            <w:lang w:val="en-GB" w:eastAsia="es-HN"/>
          </w:rPr>
          <w:t>Portuguese</w:t>
        </w:r>
      </w:hyperlink>
      <w:r w:rsidRPr="00FA0027">
        <w:rPr>
          <w:rFonts w:ascii="Arial Narrow" w:eastAsia="Times New Roman" w:hAnsi="Arial Narrow" w:cs="Times New Roman"/>
          <w:lang w:val="en-GB" w:eastAsia="es-HN"/>
        </w:rPr>
        <w:t xml:space="preserve"> and </w:t>
      </w:r>
      <w:hyperlink r:id="rId13" w:tooltip="Spain" w:history="1">
        <w:r w:rsidRPr="00FA0027">
          <w:rPr>
            <w:rFonts w:ascii="Arial Narrow" w:eastAsia="Times New Roman" w:hAnsi="Arial Narrow" w:cs="Times New Roman"/>
            <w:lang w:val="en-GB" w:eastAsia="es-HN"/>
          </w:rPr>
          <w:t>Spaniards</w:t>
        </w:r>
      </w:hyperlink>
      <w:r w:rsidRPr="00FA0027">
        <w:rPr>
          <w:rFonts w:ascii="Arial Narrow" w:eastAsia="Times New Roman" w:hAnsi="Arial Narrow" w:cs="Times New Roman"/>
          <w:lang w:val="en-GB" w:eastAsia="es-HN"/>
        </w:rPr>
        <w:t xml:space="preserve">. In 1602 the </w:t>
      </w:r>
      <w:hyperlink r:id="rId14" w:tooltip="Dutch East India Company" w:history="1">
        <w:r w:rsidRPr="00FA0027">
          <w:rPr>
            <w:rFonts w:ascii="Arial Narrow" w:eastAsia="Times New Roman" w:hAnsi="Arial Narrow" w:cs="Times New Roman"/>
            <w:lang w:val="en-GB" w:eastAsia="es-HN"/>
          </w:rPr>
          <w:t>Dutch East India Company</w:t>
        </w:r>
      </w:hyperlink>
      <w:r w:rsidRPr="00FA0027">
        <w:rPr>
          <w:rFonts w:ascii="Arial Narrow" w:eastAsia="Times New Roman" w:hAnsi="Arial Narrow" w:cs="Times New Roman"/>
          <w:lang w:val="en-GB" w:eastAsia="es-HN"/>
        </w:rPr>
        <w:t xml:space="preserve"> (Dutch: </w:t>
      </w:r>
      <w:proofErr w:type="spellStart"/>
      <w:r w:rsidRPr="00FA0027">
        <w:rPr>
          <w:rFonts w:ascii="Arial Narrow" w:eastAsia="Times New Roman" w:hAnsi="Arial Narrow" w:cs="Times New Roman"/>
          <w:i/>
          <w:iCs/>
          <w:lang w:val="en-GB" w:eastAsia="es-HN"/>
        </w:rPr>
        <w:t>Verenigde</w:t>
      </w:r>
      <w:proofErr w:type="spellEnd"/>
      <w:r w:rsidRPr="00FA0027">
        <w:rPr>
          <w:rFonts w:ascii="Arial Narrow" w:eastAsia="Times New Roman" w:hAnsi="Arial Narrow" w:cs="Times New Roman"/>
          <w:i/>
          <w:iCs/>
          <w:lang w:val="en-GB" w:eastAsia="es-HN"/>
        </w:rPr>
        <w:t xml:space="preserve"> </w:t>
      </w:r>
      <w:proofErr w:type="spellStart"/>
      <w:r w:rsidRPr="00FA0027">
        <w:rPr>
          <w:rFonts w:ascii="Arial Narrow" w:eastAsia="Times New Roman" w:hAnsi="Arial Narrow" w:cs="Times New Roman"/>
          <w:i/>
          <w:iCs/>
          <w:lang w:val="en-GB" w:eastAsia="es-HN"/>
        </w:rPr>
        <w:t>Oostindische</w:t>
      </w:r>
      <w:proofErr w:type="spellEnd"/>
      <w:r w:rsidRPr="00FA0027">
        <w:rPr>
          <w:rFonts w:ascii="Arial Narrow" w:eastAsia="Times New Roman" w:hAnsi="Arial Narrow" w:cs="Times New Roman"/>
          <w:i/>
          <w:iCs/>
          <w:lang w:val="en-GB" w:eastAsia="es-HN"/>
        </w:rPr>
        <w:t xml:space="preserve"> </w:t>
      </w:r>
      <w:proofErr w:type="spellStart"/>
      <w:r w:rsidRPr="00FA0027">
        <w:rPr>
          <w:rFonts w:ascii="Arial Narrow" w:eastAsia="Times New Roman" w:hAnsi="Arial Narrow" w:cs="Times New Roman"/>
          <w:i/>
          <w:iCs/>
          <w:lang w:val="en-GB" w:eastAsia="es-HN"/>
        </w:rPr>
        <w:t>Compagnie</w:t>
      </w:r>
      <w:proofErr w:type="spellEnd"/>
      <w:r w:rsidRPr="00FA0027">
        <w:rPr>
          <w:rFonts w:ascii="Arial Narrow" w:eastAsia="Times New Roman" w:hAnsi="Arial Narrow" w:cs="Times New Roman"/>
          <w:lang w:val="en-GB" w:eastAsia="es-HN"/>
        </w:rPr>
        <w:t xml:space="preserve"> or </w:t>
      </w:r>
      <w:r w:rsidRPr="00FA0027">
        <w:rPr>
          <w:rFonts w:ascii="Arial Narrow" w:eastAsia="Times New Roman" w:hAnsi="Arial Narrow" w:cs="Times New Roman"/>
          <w:i/>
          <w:iCs/>
          <w:lang w:val="en-GB" w:eastAsia="es-HN"/>
        </w:rPr>
        <w:t>VOC</w:t>
      </w:r>
      <w:r w:rsidRPr="00FA0027">
        <w:rPr>
          <w:rFonts w:ascii="Arial Narrow" w:eastAsia="Times New Roman" w:hAnsi="Arial Narrow" w:cs="Times New Roman"/>
          <w:lang w:val="en-GB" w:eastAsia="es-HN"/>
        </w:rPr>
        <w:t xml:space="preserve">) was founded. It was the first-ever </w:t>
      </w:r>
      <w:hyperlink r:id="rId15" w:tooltip="Multinational corporation" w:history="1">
        <w:r w:rsidRPr="00FA0027">
          <w:rPr>
            <w:rFonts w:ascii="Arial Narrow" w:eastAsia="Times New Roman" w:hAnsi="Arial Narrow" w:cs="Times New Roman"/>
            <w:lang w:val="en-GB" w:eastAsia="es-HN"/>
          </w:rPr>
          <w:t>multinational corporation</w:t>
        </w:r>
      </w:hyperlink>
      <w:r w:rsidRPr="00FA0027">
        <w:rPr>
          <w:rFonts w:ascii="Arial Narrow" w:eastAsia="Times New Roman" w:hAnsi="Arial Narrow" w:cs="Times New Roman"/>
          <w:lang w:val="en-GB" w:eastAsia="es-HN"/>
        </w:rPr>
        <w:t xml:space="preserve">, financed by shares that established the </w:t>
      </w:r>
      <w:hyperlink r:id="rId16" w:tooltip="Amsterdam Stock Exchange" w:history="1">
        <w:r w:rsidRPr="00FA0027">
          <w:rPr>
            <w:rFonts w:ascii="Arial Narrow" w:eastAsia="Times New Roman" w:hAnsi="Arial Narrow" w:cs="Times New Roman"/>
            <w:lang w:val="en-GB" w:eastAsia="es-HN"/>
          </w:rPr>
          <w:t>first modern stock exchange</w:t>
        </w:r>
      </w:hyperlink>
      <w:r w:rsidRPr="00FA0027">
        <w:rPr>
          <w:rFonts w:ascii="Arial Narrow" w:eastAsia="Times New Roman" w:hAnsi="Arial Narrow" w:cs="Times New Roman"/>
          <w:lang w:val="en-GB" w:eastAsia="es-HN"/>
        </w:rPr>
        <w:t xml:space="preserve">. It became the world's largest commercial enterprise of the 17th century. To finance the growing trade within the region, the </w:t>
      </w:r>
      <w:hyperlink r:id="rId17" w:tooltip="Bank of Amsterdam" w:history="1">
        <w:r w:rsidRPr="00FA0027">
          <w:rPr>
            <w:rFonts w:ascii="Arial Narrow" w:eastAsia="Times New Roman" w:hAnsi="Arial Narrow" w:cs="Times New Roman"/>
            <w:lang w:val="en-GB" w:eastAsia="es-HN"/>
          </w:rPr>
          <w:t>Bank of Amsterdam</w:t>
        </w:r>
      </w:hyperlink>
      <w:r w:rsidRPr="00FA0027">
        <w:rPr>
          <w:rFonts w:ascii="Arial Narrow" w:eastAsia="Times New Roman" w:hAnsi="Arial Narrow" w:cs="Times New Roman"/>
          <w:lang w:val="en-GB" w:eastAsia="es-HN"/>
        </w:rPr>
        <w:t xml:space="preserve"> was established in 1609, the precursor to, if not the first true </w:t>
      </w:r>
      <w:hyperlink r:id="rId18" w:tooltip="Central bank" w:history="1">
        <w:r w:rsidRPr="00FA0027">
          <w:rPr>
            <w:rFonts w:ascii="Arial Narrow" w:eastAsia="Times New Roman" w:hAnsi="Arial Narrow" w:cs="Times New Roman"/>
            <w:lang w:val="en-GB" w:eastAsia="es-HN"/>
          </w:rPr>
          <w:t>central bank</w:t>
        </w:r>
      </w:hyperlink>
      <w:r w:rsidRPr="00FA0027">
        <w:rPr>
          <w:rFonts w:ascii="Arial Narrow" w:eastAsia="Times New Roman" w:hAnsi="Arial Narrow" w:cs="Times New Roman"/>
          <w:lang w:val="en-GB" w:eastAsia="es-HN"/>
        </w:rPr>
        <w:t>.</w:t>
      </w:r>
    </w:p>
    <w:p w:rsidR="00FA0027" w:rsidRPr="00FA0027" w:rsidRDefault="00FA0027" w:rsidP="00FA0027">
      <w:pPr>
        <w:spacing w:before="100" w:beforeAutospacing="1" w:after="100" w:afterAutospacing="1" w:line="240" w:lineRule="auto"/>
        <w:rPr>
          <w:rFonts w:ascii="Arial Narrow" w:eastAsia="Times New Roman" w:hAnsi="Arial Narrow" w:cs="Times New Roman"/>
          <w:lang w:val="en-GB" w:eastAsia="es-HN"/>
        </w:rPr>
      </w:pPr>
      <w:hyperlink r:id="rId19" w:tooltip="Renaissance Humanism" w:history="1">
        <w:r w:rsidRPr="00234239">
          <w:rPr>
            <w:rFonts w:ascii="Arial Narrow" w:eastAsia="Times New Roman" w:hAnsi="Arial Narrow" w:cs="Times New Roman"/>
            <w:b/>
            <w:lang w:val="en-GB" w:eastAsia="es-HN"/>
          </w:rPr>
          <w:t>Renaissance Humanism</w:t>
        </w:r>
      </w:hyperlink>
      <w:r w:rsidRPr="00FA0027">
        <w:rPr>
          <w:rFonts w:ascii="Arial Narrow" w:eastAsia="Times New Roman" w:hAnsi="Arial Narrow" w:cs="Times New Roman"/>
          <w:lang w:val="en-GB" w:eastAsia="es-HN"/>
        </w:rPr>
        <w:t xml:space="preserve">, of which </w:t>
      </w:r>
      <w:proofErr w:type="spellStart"/>
      <w:r w:rsidRPr="00FA0027">
        <w:rPr>
          <w:rFonts w:ascii="Arial Narrow" w:eastAsia="Times New Roman" w:hAnsi="Arial Narrow" w:cs="Times New Roman"/>
          <w:lang w:val="en-GB" w:eastAsia="es-HN"/>
        </w:rPr>
        <w:t>Desiderius</w:t>
      </w:r>
      <w:proofErr w:type="spellEnd"/>
      <w:r w:rsidRPr="00FA0027">
        <w:rPr>
          <w:rFonts w:ascii="Arial Narrow" w:eastAsia="Times New Roman" w:hAnsi="Arial Narrow" w:cs="Times New Roman"/>
          <w:lang w:val="en-GB" w:eastAsia="es-HN"/>
        </w:rPr>
        <w:t xml:space="preserve"> </w:t>
      </w:r>
      <w:hyperlink r:id="rId20" w:tooltip="Erasmus" w:history="1">
        <w:r w:rsidRPr="00234239">
          <w:rPr>
            <w:rFonts w:ascii="Arial Narrow" w:eastAsia="Times New Roman" w:hAnsi="Arial Narrow" w:cs="Times New Roman"/>
            <w:lang w:val="en-GB" w:eastAsia="es-HN"/>
          </w:rPr>
          <w:t>Erasmus</w:t>
        </w:r>
      </w:hyperlink>
      <w:r w:rsidRPr="00FA0027">
        <w:rPr>
          <w:rFonts w:ascii="Arial Narrow" w:eastAsia="Times New Roman" w:hAnsi="Arial Narrow" w:cs="Times New Roman"/>
          <w:lang w:val="en-GB" w:eastAsia="es-HN"/>
        </w:rPr>
        <w:t xml:space="preserve"> (c. 1466–1536) was an important advocate, had also gained a firm foothold and </w:t>
      </w:r>
      <w:r w:rsidRPr="00FA0027">
        <w:rPr>
          <w:rFonts w:ascii="Arial Narrow" w:eastAsia="Times New Roman" w:hAnsi="Arial Narrow" w:cs="Times New Roman"/>
          <w:i/>
          <w:u w:val="single"/>
          <w:lang w:val="en-GB" w:eastAsia="es-HN"/>
        </w:rPr>
        <w:t>was partially responsible for a climate of tolerance</w:t>
      </w:r>
      <w:r w:rsidRPr="00FA0027">
        <w:rPr>
          <w:rFonts w:ascii="Arial Narrow" w:eastAsia="Times New Roman" w:hAnsi="Arial Narrow" w:cs="Times New Roman"/>
          <w:lang w:val="en-GB" w:eastAsia="es-HN"/>
        </w:rPr>
        <w:t xml:space="preserve">. Overall, levels of tolerance were sufficiently high to attract religious refugees from other countries, notably Jewish merchants from </w:t>
      </w:r>
      <w:hyperlink r:id="rId21" w:tooltip="Portugal" w:history="1">
        <w:r w:rsidRPr="00234239">
          <w:rPr>
            <w:rFonts w:ascii="Arial Narrow" w:eastAsia="Times New Roman" w:hAnsi="Arial Narrow" w:cs="Times New Roman"/>
            <w:lang w:val="en-GB" w:eastAsia="es-HN"/>
          </w:rPr>
          <w:t>Portugal</w:t>
        </w:r>
      </w:hyperlink>
      <w:r w:rsidRPr="00FA0027">
        <w:rPr>
          <w:rFonts w:ascii="Arial Narrow" w:eastAsia="Times New Roman" w:hAnsi="Arial Narrow" w:cs="Times New Roman"/>
          <w:lang w:val="en-GB" w:eastAsia="es-HN"/>
        </w:rPr>
        <w:t xml:space="preserve"> who brought much wealth with them. The revocation of the </w:t>
      </w:r>
      <w:hyperlink r:id="rId22" w:tooltip="Edict of Nantes" w:history="1">
        <w:r w:rsidRPr="00234239">
          <w:rPr>
            <w:rFonts w:ascii="Arial Narrow" w:eastAsia="Times New Roman" w:hAnsi="Arial Narrow" w:cs="Times New Roman"/>
            <w:lang w:val="en-GB" w:eastAsia="es-HN"/>
          </w:rPr>
          <w:t>Edict of Nantes</w:t>
        </w:r>
      </w:hyperlink>
      <w:r w:rsidRPr="00FA0027">
        <w:rPr>
          <w:rFonts w:ascii="Arial Narrow" w:eastAsia="Times New Roman" w:hAnsi="Arial Narrow" w:cs="Times New Roman"/>
          <w:lang w:val="en-GB" w:eastAsia="es-HN"/>
        </w:rPr>
        <w:t xml:space="preserve"> in France in 1685 resulted in the immigration of many French </w:t>
      </w:r>
      <w:hyperlink r:id="rId23" w:tooltip="Huguenots" w:history="1">
        <w:r w:rsidRPr="00234239">
          <w:rPr>
            <w:rFonts w:ascii="Arial Narrow" w:eastAsia="Times New Roman" w:hAnsi="Arial Narrow" w:cs="Times New Roman"/>
            <w:lang w:val="en-GB" w:eastAsia="es-HN"/>
          </w:rPr>
          <w:t>Huguenots</w:t>
        </w:r>
      </w:hyperlink>
      <w:r w:rsidRPr="00FA0027">
        <w:rPr>
          <w:rFonts w:ascii="Arial Narrow" w:eastAsia="Times New Roman" w:hAnsi="Arial Narrow" w:cs="Times New Roman"/>
          <w:lang w:val="en-GB" w:eastAsia="es-HN"/>
        </w:rPr>
        <w:t xml:space="preserve">, many of whom were shopkeepers or scientists. Still tolerance had its limits, as philosopher </w:t>
      </w:r>
      <w:hyperlink r:id="rId24" w:tooltip="Baruch de Spinoza" w:history="1">
        <w:r w:rsidRPr="00234239">
          <w:rPr>
            <w:rFonts w:ascii="Arial Narrow" w:eastAsia="Times New Roman" w:hAnsi="Arial Narrow" w:cs="Times New Roman"/>
            <w:lang w:val="en-GB" w:eastAsia="es-HN"/>
          </w:rPr>
          <w:t>Baruch de Spinoza</w:t>
        </w:r>
      </w:hyperlink>
      <w:r w:rsidRPr="00FA0027">
        <w:rPr>
          <w:rFonts w:ascii="Arial Narrow" w:eastAsia="Times New Roman" w:hAnsi="Arial Narrow" w:cs="Times New Roman"/>
          <w:lang w:val="en-GB" w:eastAsia="es-HN"/>
        </w:rPr>
        <w:t xml:space="preserve"> (1632–1677) would find out. </w:t>
      </w:r>
      <w:r w:rsidRPr="00FA0027">
        <w:rPr>
          <w:rFonts w:ascii="Arial Narrow" w:eastAsia="Times New Roman" w:hAnsi="Arial Narrow" w:cs="Times New Roman"/>
          <w:b/>
          <w:i/>
          <w:lang w:val="en-GB" w:eastAsia="es-HN"/>
        </w:rPr>
        <w:t>Due to its climate of intellectual tolerance the Dutch Republic attracted scientists and other thinkers from all over Europe</w:t>
      </w:r>
      <w:r w:rsidRPr="00FA0027">
        <w:rPr>
          <w:rFonts w:ascii="Arial Narrow" w:eastAsia="Times New Roman" w:hAnsi="Arial Narrow" w:cs="Times New Roman"/>
          <w:lang w:val="en-GB" w:eastAsia="es-HN"/>
        </w:rPr>
        <w:t xml:space="preserve">. Especially the renowned </w:t>
      </w:r>
      <w:hyperlink r:id="rId25" w:tooltip="University of Leiden" w:history="1">
        <w:r w:rsidRPr="00234239">
          <w:rPr>
            <w:rFonts w:ascii="Arial Narrow" w:eastAsia="Times New Roman" w:hAnsi="Arial Narrow" w:cs="Times New Roman"/>
            <w:lang w:val="en-GB" w:eastAsia="es-HN"/>
          </w:rPr>
          <w:t>University of Leiden</w:t>
        </w:r>
      </w:hyperlink>
      <w:r w:rsidRPr="00FA0027">
        <w:rPr>
          <w:rFonts w:ascii="Arial Narrow" w:eastAsia="Times New Roman" w:hAnsi="Arial Narrow" w:cs="Times New Roman"/>
          <w:lang w:val="en-GB" w:eastAsia="es-HN"/>
        </w:rPr>
        <w:t xml:space="preserve"> (established in 1575 by the Dutch </w:t>
      </w:r>
      <w:hyperlink r:id="rId26" w:tooltip="Stadtholder" w:history="1">
        <w:proofErr w:type="spellStart"/>
        <w:r w:rsidRPr="00234239">
          <w:rPr>
            <w:rFonts w:ascii="Arial Narrow" w:eastAsia="Times New Roman" w:hAnsi="Arial Narrow" w:cs="Times New Roman"/>
            <w:lang w:val="en-GB" w:eastAsia="es-HN"/>
          </w:rPr>
          <w:t>stadtholder</w:t>
        </w:r>
        <w:proofErr w:type="spellEnd"/>
      </w:hyperlink>
      <w:r w:rsidRPr="00FA0027">
        <w:rPr>
          <w:rFonts w:ascii="Arial Narrow" w:eastAsia="Times New Roman" w:hAnsi="Arial Narrow" w:cs="Times New Roman"/>
          <w:lang w:val="en-GB" w:eastAsia="es-HN"/>
        </w:rPr>
        <w:t xml:space="preserve">, </w:t>
      </w:r>
      <w:hyperlink r:id="rId27" w:tooltip="William the Silent" w:history="1">
        <w:r w:rsidRPr="00234239">
          <w:rPr>
            <w:rFonts w:ascii="Arial Narrow" w:eastAsia="Times New Roman" w:hAnsi="Arial Narrow" w:cs="Times New Roman"/>
            <w:lang w:val="en-GB" w:eastAsia="es-HN"/>
          </w:rPr>
          <w:t xml:space="preserve">William of </w:t>
        </w:r>
        <w:proofErr w:type="spellStart"/>
        <w:r w:rsidRPr="00234239">
          <w:rPr>
            <w:rFonts w:ascii="Arial Narrow" w:eastAsia="Times New Roman" w:hAnsi="Arial Narrow" w:cs="Times New Roman"/>
            <w:lang w:val="en-GB" w:eastAsia="es-HN"/>
          </w:rPr>
          <w:t>Oranje</w:t>
        </w:r>
        <w:proofErr w:type="spellEnd"/>
      </w:hyperlink>
      <w:r w:rsidRPr="00FA0027">
        <w:rPr>
          <w:rFonts w:ascii="Arial Narrow" w:eastAsia="Times New Roman" w:hAnsi="Arial Narrow" w:cs="Times New Roman"/>
          <w:lang w:val="en-GB" w:eastAsia="es-HN"/>
        </w:rPr>
        <w:t xml:space="preserve">, as a token of gratitude for Leiden's fierce resistance against Spain during the Eighty Years War) became a gathering place for these people. For instance French philosopher </w:t>
      </w:r>
      <w:hyperlink r:id="rId28" w:tooltip="René Descartes" w:history="1">
        <w:r w:rsidRPr="00234239">
          <w:rPr>
            <w:rFonts w:ascii="Arial Narrow" w:eastAsia="Times New Roman" w:hAnsi="Arial Narrow" w:cs="Times New Roman"/>
            <w:lang w:val="en-GB" w:eastAsia="es-HN"/>
          </w:rPr>
          <w:t>René Descartes</w:t>
        </w:r>
      </w:hyperlink>
      <w:r w:rsidRPr="00FA0027">
        <w:rPr>
          <w:rFonts w:ascii="Arial Narrow" w:eastAsia="Times New Roman" w:hAnsi="Arial Narrow" w:cs="Times New Roman"/>
          <w:lang w:val="en-GB" w:eastAsia="es-HN"/>
        </w:rPr>
        <w:t xml:space="preserve"> lived in Leiden from 1628 until 1649.</w:t>
      </w:r>
    </w:p>
    <w:p w:rsidR="00FA0027" w:rsidRPr="00FA0027" w:rsidRDefault="00FA0027" w:rsidP="00FA0027">
      <w:pPr>
        <w:spacing w:before="100" w:beforeAutospacing="1" w:after="100" w:afterAutospacing="1" w:line="240" w:lineRule="auto"/>
        <w:rPr>
          <w:rFonts w:ascii="Arial Narrow" w:eastAsia="Times New Roman" w:hAnsi="Arial Narrow" w:cs="Times New Roman"/>
          <w:i/>
          <w:u w:val="single"/>
          <w:lang w:val="en-GB" w:eastAsia="es-HN"/>
        </w:rPr>
      </w:pPr>
      <w:r w:rsidRPr="00FA0027">
        <w:rPr>
          <w:rFonts w:ascii="Arial Narrow" w:eastAsia="Times New Roman" w:hAnsi="Arial Narrow" w:cs="Times New Roman"/>
          <w:b/>
          <w:lang w:val="en-GB" w:eastAsia="es-HN"/>
        </w:rPr>
        <w:t xml:space="preserve">Dutch lawyers were famous for their knowledge of international </w:t>
      </w:r>
      <w:hyperlink r:id="rId29" w:tooltip="Admiralty law" w:history="1">
        <w:r w:rsidRPr="00234239">
          <w:rPr>
            <w:rFonts w:ascii="Arial Narrow" w:eastAsia="Times New Roman" w:hAnsi="Arial Narrow" w:cs="Times New Roman"/>
            <w:b/>
            <w:lang w:val="en-GB" w:eastAsia="es-HN"/>
          </w:rPr>
          <w:t>law of the sea</w:t>
        </w:r>
      </w:hyperlink>
      <w:r w:rsidRPr="00FA0027">
        <w:rPr>
          <w:rFonts w:ascii="Arial Narrow" w:eastAsia="Times New Roman" w:hAnsi="Arial Narrow" w:cs="Times New Roman"/>
          <w:b/>
          <w:lang w:val="en-GB" w:eastAsia="es-HN"/>
        </w:rPr>
        <w:t xml:space="preserve"> and </w:t>
      </w:r>
      <w:hyperlink r:id="rId30" w:tooltip="Commercial law" w:history="1">
        <w:r w:rsidRPr="00234239">
          <w:rPr>
            <w:rFonts w:ascii="Arial Narrow" w:eastAsia="Times New Roman" w:hAnsi="Arial Narrow" w:cs="Times New Roman"/>
            <w:b/>
            <w:lang w:val="en-GB" w:eastAsia="es-HN"/>
          </w:rPr>
          <w:t>commercial law</w:t>
        </w:r>
      </w:hyperlink>
      <w:r w:rsidRPr="00FA0027">
        <w:rPr>
          <w:rFonts w:ascii="Arial Narrow" w:eastAsia="Times New Roman" w:hAnsi="Arial Narrow" w:cs="Times New Roman"/>
          <w:lang w:val="en-GB" w:eastAsia="es-HN"/>
        </w:rPr>
        <w:t xml:space="preserve">. </w:t>
      </w:r>
      <w:hyperlink r:id="rId31" w:tooltip="Hugo Grotius" w:history="1">
        <w:r w:rsidRPr="00234239">
          <w:rPr>
            <w:rFonts w:ascii="Arial Narrow" w:eastAsia="Times New Roman" w:hAnsi="Arial Narrow" w:cs="Times New Roman"/>
            <w:lang w:val="en-GB" w:eastAsia="es-HN"/>
          </w:rPr>
          <w:t>Hugo Grotius</w:t>
        </w:r>
      </w:hyperlink>
      <w:r w:rsidRPr="00FA0027">
        <w:rPr>
          <w:rFonts w:ascii="Arial Narrow" w:eastAsia="Times New Roman" w:hAnsi="Arial Narrow" w:cs="Times New Roman"/>
          <w:lang w:val="en-GB" w:eastAsia="es-HN"/>
        </w:rPr>
        <w:t xml:space="preserve"> (1583–1645) played a leading part in the foundation of </w:t>
      </w:r>
      <w:hyperlink r:id="rId32" w:tooltip="International law" w:history="1">
        <w:r w:rsidRPr="00234239">
          <w:rPr>
            <w:rFonts w:ascii="Arial Narrow" w:eastAsia="Times New Roman" w:hAnsi="Arial Narrow" w:cs="Times New Roman"/>
            <w:lang w:val="en-GB" w:eastAsia="es-HN"/>
          </w:rPr>
          <w:t>international law</w:t>
        </w:r>
      </w:hyperlink>
      <w:r w:rsidRPr="00FA0027">
        <w:rPr>
          <w:rFonts w:ascii="Arial Narrow" w:eastAsia="Times New Roman" w:hAnsi="Arial Narrow" w:cs="Times New Roman"/>
          <w:lang w:val="en-GB" w:eastAsia="es-HN"/>
        </w:rPr>
        <w:t xml:space="preserve">. Again </w:t>
      </w:r>
      <w:r w:rsidRPr="00FA0027">
        <w:rPr>
          <w:rFonts w:ascii="Arial Narrow" w:eastAsia="Times New Roman" w:hAnsi="Arial Narrow" w:cs="Times New Roman"/>
          <w:i/>
          <w:u w:val="single"/>
          <w:lang w:val="en-GB" w:eastAsia="es-HN"/>
        </w:rPr>
        <w:t>due to the Dutch climate of tolerance, book publishers flourished</w:t>
      </w:r>
      <w:r w:rsidRPr="00FA0027">
        <w:rPr>
          <w:rFonts w:ascii="Arial Narrow" w:eastAsia="Times New Roman" w:hAnsi="Arial Narrow" w:cs="Times New Roman"/>
          <w:lang w:val="en-GB" w:eastAsia="es-HN"/>
        </w:rPr>
        <w:t xml:space="preserve">. Many books about religion, philosophy and science that might have been deemed controversial abroad were printed in the Netherlands and secretly exported to other countries. </w:t>
      </w:r>
      <w:r w:rsidRPr="00FA0027">
        <w:rPr>
          <w:rFonts w:ascii="Arial Narrow" w:eastAsia="Times New Roman" w:hAnsi="Arial Narrow" w:cs="Times New Roman"/>
          <w:i/>
          <w:u w:val="single"/>
          <w:lang w:val="en-GB" w:eastAsia="es-HN"/>
        </w:rPr>
        <w:t>Thus during the 17th century the Dutch Republic became more and more Europe's publishing house.</w:t>
      </w:r>
    </w:p>
    <w:p w:rsidR="00FA0027" w:rsidRPr="00FA0027" w:rsidRDefault="00FA0027" w:rsidP="00FA0027">
      <w:pPr>
        <w:spacing w:before="100" w:beforeAutospacing="1" w:after="100" w:afterAutospacing="1" w:line="240" w:lineRule="auto"/>
        <w:rPr>
          <w:rFonts w:ascii="Arial Narrow" w:eastAsia="Times New Roman" w:hAnsi="Arial Narrow" w:cs="Times New Roman"/>
          <w:lang w:val="en-GB" w:eastAsia="es-HN"/>
        </w:rPr>
      </w:pPr>
      <w:hyperlink r:id="rId33" w:tooltip="Christiaan Huygens" w:history="1">
        <w:proofErr w:type="spellStart"/>
        <w:r w:rsidRPr="003B7752">
          <w:rPr>
            <w:rFonts w:ascii="Arial Narrow" w:eastAsia="Times New Roman" w:hAnsi="Arial Narrow" w:cs="Times New Roman"/>
            <w:i/>
            <w:u w:val="single"/>
            <w:lang w:val="en-GB" w:eastAsia="es-HN"/>
          </w:rPr>
          <w:t>Christiaan</w:t>
        </w:r>
        <w:proofErr w:type="spellEnd"/>
        <w:r w:rsidRPr="003B7752">
          <w:rPr>
            <w:rFonts w:ascii="Arial Narrow" w:eastAsia="Times New Roman" w:hAnsi="Arial Narrow" w:cs="Times New Roman"/>
            <w:i/>
            <w:u w:val="single"/>
            <w:lang w:val="en-GB" w:eastAsia="es-HN"/>
          </w:rPr>
          <w:t xml:space="preserve"> Huygens</w:t>
        </w:r>
      </w:hyperlink>
      <w:r w:rsidRPr="00FA0027">
        <w:rPr>
          <w:rFonts w:ascii="Arial Narrow" w:eastAsia="Times New Roman" w:hAnsi="Arial Narrow" w:cs="Times New Roman"/>
          <w:lang w:val="en-GB" w:eastAsia="es-HN"/>
        </w:rPr>
        <w:t xml:space="preserve"> (1629–1695) was a famous </w:t>
      </w:r>
      <w:hyperlink r:id="rId34" w:tooltip="Astronomer" w:history="1">
        <w:r w:rsidRPr="00234239">
          <w:rPr>
            <w:rFonts w:ascii="Arial Narrow" w:eastAsia="Times New Roman" w:hAnsi="Arial Narrow" w:cs="Times New Roman"/>
            <w:lang w:val="en-GB" w:eastAsia="es-HN"/>
          </w:rPr>
          <w:t>astronomer</w:t>
        </w:r>
      </w:hyperlink>
      <w:r w:rsidRPr="00FA0027">
        <w:rPr>
          <w:rFonts w:ascii="Arial Narrow" w:eastAsia="Times New Roman" w:hAnsi="Arial Narrow" w:cs="Times New Roman"/>
          <w:lang w:val="en-GB" w:eastAsia="es-HN"/>
        </w:rPr>
        <w:t xml:space="preserve">, </w:t>
      </w:r>
      <w:hyperlink r:id="rId35" w:tooltip="Physicist" w:history="1">
        <w:r w:rsidRPr="00234239">
          <w:rPr>
            <w:rFonts w:ascii="Arial Narrow" w:eastAsia="Times New Roman" w:hAnsi="Arial Narrow" w:cs="Times New Roman"/>
            <w:lang w:val="en-GB" w:eastAsia="es-HN"/>
          </w:rPr>
          <w:t>physicist</w:t>
        </w:r>
      </w:hyperlink>
      <w:r w:rsidRPr="00FA0027">
        <w:rPr>
          <w:rFonts w:ascii="Arial Narrow" w:eastAsia="Times New Roman" w:hAnsi="Arial Narrow" w:cs="Times New Roman"/>
          <w:lang w:val="en-GB" w:eastAsia="es-HN"/>
        </w:rPr>
        <w:t xml:space="preserve"> and </w:t>
      </w:r>
      <w:hyperlink r:id="rId36" w:tooltip="Mathematician" w:history="1">
        <w:r w:rsidRPr="00234239">
          <w:rPr>
            <w:rFonts w:ascii="Arial Narrow" w:eastAsia="Times New Roman" w:hAnsi="Arial Narrow" w:cs="Times New Roman"/>
            <w:lang w:val="en-GB" w:eastAsia="es-HN"/>
          </w:rPr>
          <w:t>mathematician</w:t>
        </w:r>
      </w:hyperlink>
      <w:r w:rsidRPr="00FA0027">
        <w:rPr>
          <w:rFonts w:ascii="Arial Narrow" w:eastAsia="Times New Roman" w:hAnsi="Arial Narrow" w:cs="Times New Roman"/>
          <w:lang w:val="en-GB" w:eastAsia="es-HN"/>
        </w:rPr>
        <w:t xml:space="preserve">. He </w:t>
      </w:r>
      <w:r w:rsidRPr="00FA0027">
        <w:rPr>
          <w:rFonts w:ascii="Arial Narrow" w:eastAsia="Times New Roman" w:hAnsi="Arial Narrow" w:cs="Times New Roman"/>
          <w:b/>
          <w:i/>
          <w:lang w:val="en-GB" w:eastAsia="es-HN"/>
        </w:rPr>
        <w:t xml:space="preserve">invented the </w:t>
      </w:r>
      <w:hyperlink r:id="rId37" w:tooltip="Pendulum clock" w:history="1">
        <w:r w:rsidRPr="00234239">
          <w:rPr>
            <w:rFonts w:ascii="Arial Narrow" w:eastAsia="Times New Roman" w:hAnsi="Arial Narrow" w:cs="Times New Roman"/>
            <w:b/>
            <w:i/>
            <w:lang w:val="en-GB" w:eastAsia="es-HN"/>
          </w:rPr>
          <w:t>pendulum clock</w:t>
        </w:r>
      </w:hyperlink>
      <w:r w:rsidRPr="00FA0027">
        <w:rPr>
          <w:rFonts w:ascii="Arial Narrow" w:eastAsia="Times New Roman" w:hAnsi="Arial Narrow" w:cs="Times New Roman"/>
          <w:lang w:val="en-GB" w:eastAsia="es-HN"/>
        </w:rPr>
        <w:t xml:space="preserve">, which was </w:t>
      </w:r>
      <w:r w:rsidRPr="00FA0027">
        <w:rPr>
          <w:rFonts w:ascii="Arial Narrow" w:eastAsia="Times New Roman" w:hAnsi="Arial Narrow" w:cs="Times New Roman"/>
          <w:b/>
          <w:i/>
          <w:lang w:val="en-GB" w:eastAsia="es-HN"/>
        </w:rPr>
        <w:t>a major step forward towards exact timekeeping</w:t>
      </w:r>
      <w:r w:rsidRPr="00FA0027">
        <w:rPr>
          <w:rFonts w:ascii="Arial Narrow" w:eastAsia="Times New Roman" w:hAnsi="Arial Narrow" w:cs="Times New Roman"/>
          <w:lang w:val="en-GB" w:eastAsia="es-HN"/>
        </w:rPr>
        <w:t xml:space="preserve">. He </w:t>
      </w:r>
      <w:r w:rsidRPr="00FA0027">
        <w:rPr>
          <w:rFonts w:ascii="Arial Narrow" w:eastAsia="Times New Roman" w:hAnsi="Arial Narrow" w:cs="Times New Roman"/>
          <w:i/>
          <w:u w:val="single"/>
          <w:lang w:val="en-GB" w:eastAsia="es-HN"/>
        </w:rPr>
        <w:t xml:space="preserve">contributed to the fields of </w:t>
      </w:r>
      <w:hyperlink r:id="rId38" w:tooltip="Optics" w:history="1">
        <w:r w:rsidRPr="003B7752">
          <w:rPr>
            <w:rFonts w:ascii="Arial Narrow" w:eastAsia="Times New Roman" w:hAnsi="Arial Narrow" w:cs="Times New Roman"/>
            <w:i/>
            <w:u w:val="single"/>
            <w:lang w:val="en-GB" w:eastAsia="es-HN"/>
          </w:rPr>
          <w:t>optics</w:t>
        </w:r>
      </w:hyperlink>
      <w:r w:rsidRPr="00FA0027">
        <w:rPr>
          <w:rFonts w:ascii="Arial Narrow" w:eastAsia="Times New Roman" w:hAnsi="Arial Narrow" w:cs="Times New Roman"/>
          <w:lang w:val="en-GB" w:eastAsia="es-HN"/>
        </w:rPr>
        <w:t xml:space="preserve">. The most famous Dutch scientist in the area of optics is certainly </w:t>
      </w:r>
      <w:hyperlink r:id="rId39" w:tooltip="Anton van Leeuwenhoek" w:history="1">
        <w:r w:rsidRPr="003B7752">
          <w:rPr>
            <w:rFonts w:ascii="Arial Narrow" w:eastAsia="Times New Roman" w:hAnsi="Arial Narrow" w:cs="Times New Roman"/>
            <w:i/>
            <w:u w:val="single"/>
            <w:lang w:val="en-GB" w:eastAsia="es-HN"/>
          </w:rPr>
          <w:t>Anton van Leeuwenhoek</w:t>
        </w:r>
      </w:hyperlink>
      <w:r w:rsidRPr="00FA0027">
        <w:rPr>
          <w:rFonts w:ascii="Arial Narrow" w:eastAsia="Times New Roman" w:hAnsi="Arial Narrow" w:cs="Times New Roman"/>
          <w:lang w:val="en-GB" w:eastAsia="es-HN"/>
        </w:rPr>
        <w:t xml:space="preserve">, who invented or greatly </w:t>
      </w:r>
      <w:r w:rsidRPr="00FA0027">
        <w:rPr>
          <w:rFonts w:ascii="Arial Narrow" w:eastAsia="Times New Roman" w:hAnsi="Arial Narrow" w:cs="Times New Roman"/>
          <w:b/>
          <w:i/>
          <w:lang w:val="en-GB" w:eastAsia="es-HN"/>
        </w:rPr>
        <w:t xml:space="preserve">improved the </w:t>
      </w:r>
      <w:hyperlink r:id="rId40" w:tooltip="Microscope" w:history="1">
        <w:r w:rsidRPr="00234239">
          <w:rPr>
            <w:rFonts w:ascii="Arial Narrow" w:eastAsia="Times New Roman" w:hAnsi="Arial Narrow" w:cs="Times New Roman"/>
            <w:b/>
            <w:i/>
            <w:lang w:val="en-GB" w:eastAsia="es-HN"/>
          </w:rPr>
          <w:t>microscope</w:t>
        </w:r>
      </w:hyperlink>
      <w:r w:rsidRPr="00FA0027">
        <w:rPr>
          <w:rFonts w:ascii="Arial Narrow" w:eastAsia="Times New Roman" w:hAnsi="Arial Narrow" w:cs="Times New Roman"/>
          <w:lang w:val="en-GB" w:eastAsia="es-HN"/>
        </w:rPr>
        <w:t xml:space="preserve"> (opinions differ) and was the first to methodically study microscopic life, thus </w:t>
      </w:r>
      <w:r w:rsidRPr="00FA0027">
        <w:rPr>
          <w:rFonts w:ascii="Arial Narrow" w:eastAsia="Times New Roman" w:hAnsi="Arial Narrow" w:cs="Times New Roman"/>
          <w:b/>
          <w:i/>
          <w:lang w:val="en-GB" w:eastAsia="es-HN"/>
        </w:rPr>
        <w:t xml:space="preserve">laying the foundations for the field of </w:t>
      </w:r>
      <w:hyperlink r:id="rId41" w:tooltip="Microbiology" w:history="1">
        <w:r w:rsidRPr="00234239">
          <w:rPr>
            <w:rFonts w:ascii="Arial Narrow" w:eastAsia="Times New Roman" w:hAnsi="Arial Narrow" w:cs="Times New Roman"/>
            <w:b/>
            <w:i/>
            <w:lang w:val="en-GB" w:eastAsia="es-HN"/>
          </w:rPr>
          <w:t>microbiology</w:t>
        </w:r>
      </w:hyperlink>
      <w:r w:rsidRPr="00FA0027">
        <w:rPr>
          <w:rFonts w:ascii="Arial Narrow" w:eastAsia="Times New Roman" w:hAnsi="Arial Narrow" w:cs="Times New Roman"/>
          <w:lang w:val="en-GB" w:eastAsia="es-HN"/>
        </w:rPr>
        <w:t xml:space="preserve">. Famous </w:t>
      </w:r>
      <w:r w:rsidRPr="00FA0027">
        <w:rPr>
          <w:rFonts w:ascii="Arial Narrow" w:eastAsia="Times New Roman" w:hAnsi="Arial Narrow" w:cs="Times New Roman"/>
          <w:i/>
          <w:u w:val="single"/>
          <w:lang w:val="en-GB" w:eastAsia="es-HN"/>
        </w:rPr>
        <w:t xml:space="preserve">Dutch hydraulic engineer </w:t>
      </w:r>
      <w:hyperlink r:id="rId42" w:tooltip="Jan Leeghwater" w:history="1">
        <w:r w:rsidRPr="003B7752">
          <w:rPr>
            <w:rFonts w:ascii="Arial Narrow" w:eastAsia="Times New Roman" w:hAnsi="Arial Narrow" w:cs="Times New Roman"/>
            <w:i/>
            <w:u w:val="single"/>
            <w:lang w:val="en-GB" w:eastAsia="es-HN"/>
          </w:rPr>
          <w:t xml:space="preserve">Jan </w:t>
        </w:r>
        <w:proofErr w:type="spellStart"/>
        <w:r w:rsidRPr="003B7752">
          <w:rPr>
            <w:rFonts w:ascii="Arial Narrow" w:eastAsia="Times New Roman" w:hAnsi="Arial Narrow" w:cs="Times New Roman"/>
            <w:i/>
            <w:u w:val="single"/>
            <w:lang w:val="en-GB" w:eastAsia="es-HN"/>
          </w:rPr>
          <w:t>Leeghwater</w:t>
        </w:r>
        <w:proofErr w:type="spellEnd"/>
      </w:hyperlink>
      <w:r w:rsidRPr="00FA0027">
        <w:rPr>
          <w:rFonts w:ascii="Arial Narrow" w:eastAsia="Times New Roman" w:hAnsi="Arial Narrow" w:cs="Times New Roman"/>
          <w:lang w:val="en-GB" w:eastAsia="es-HN"/>
        </w:rPr>
        <w:t xml:space="preserve"> (1575–1650) gained important victories in The Netherlands's eternal battle against the sea. </w:t>
      </w:r>
      <w:proofErr w:type="spellStart"/>
      <w:r w:rsidRPr="00FA0027">
        <w:rPr>
          <w:rFonts w:ascii="Arial Narrow" w:eastAsia="Times New Roman" w:hAnsi="Arial Narrow" w:cs="Times New Roman"/>
          <w:b/>
          <w:i/>
          <w:lang w:val="en-GB" w:eastAsia="es-HN"/>
        </w:rPr>
        <w:t>Leeghwater</w:t>
      </w:r>
      <w:proofErr w:type="spellEnd"/>
      <w:r w:rsidRPr="00FA0027">
        <w:rPr>
          <w:rFonts w:ascii="Arial Narrow" w:eastAsia="Times New Roman" w:hAnsi="Arial Narrow" w:cs="Times New Roman"/>
          <w:b/>
          <w:i/>
          <w:lang w:val="en-GB" w:eastAsia="es-HN"/>
        </w:rPr>
        <w:t xml:space="preserve"> added a considerable amount of land to the republic </w:t>
      </w:r>
      <w:r w:rsidRPr="00FA0027">
        <w:rPr>
          <w:rFonts w:ascii="Arial Narrow" w:eastAsia="Times New Roman" w:hAnsi="Arial Narrow" w:cs="Times New Roman"/>
          <w:lang w:val="en-GB" w:eastAsia="es-HN"/>
        </w:rPr>
        <w:t xml:space="preserve">by converting several large lakes into </w:t>
      </w:r>
      <w:hyperlink r:id="rId43" w:tooltip="Polder" w:history="1">
        <w:r w:rsidRPr="00234239">
          <w:rPr>
            <w:rFonts w:ascii="Arial Narrow" w:eastAsia="Times New Roman" w:hAnsi="Arial Narrow" w:cs="Times New Roman"/>
            <w:lang w:val="en-GB" w:eastAsia="es-HN"/>
          </w:rPr>
          <w:t>polders</w:t>
        </w:r>
      </w:hyperlink>
      <w:r w:rsidRPr="00FA0027">
        <w:rPr>
          <w:rFonts w:ascii="Arial Narrow" w:eastAsia="Times New Roman" w:hAnsi="Arial Narrow" w:cs="Times New Roman"/>
          <w:lang w:val="en-GB" w:eastAsia="es-HN"/>
        </w:rPr>
        <w:t>, pumping all water out with windmills.</w:t>
      </w:r>
    </w:p>
    <w:p w:rsidR="00FA0027" w:rsidRPr="00FA0027" w:rsidRDefault="00FA0027" w:rsidP="00FA0027">
      <w:pPr>
        <w:spacing w:before="100" w:beforeAutospacing="1" w:after="100" w:afterAutospacing="1" w:line="240" w:lineRule="auto"/>
        <w:rPr>
          <w:rFonts w:ascii="Arial Narrow" w:eastAsia="Times New Roman" w:hAnsi="Arial Narrow" w:cs="Times New Roman"/>
          <w:lang w:val="en-GB" w:eastAsia="es-HN"/>
        </w:rPr>
      </w:pPr>
      <w:r w:rsidRPr="00FA0027">
        <w:rPr>
          <w:rFonts w:ascii="Arial Narrow" w:eastAsia="Times New Roman" w:hAnsi="Arial Narrow" w:cs="Times New Roman"/>
          <w:b/>
          <w:lang w:val="en-GB" w:eastAsia="es-HN"/>
        </w:rPr>
        <w:t>Painting was the dominant art form in 17th-century Holland</w:t>
      </w:r>
      <w:proofErr w:type="gramStart"/>
      <w:r w:rsidRPr="00FA0027">
        <w:rPr>
          <w:rFonts w:ascii="Arial Narrow" w:eastAsia="Times New Roman" w:hAnsi="Arial Narrow" w:cs="Times New Roman"/>
          <w:lang w:val="en-GB" w:eastAsia="es-HN"/>
        </w:rPr>
        <w:t>..</w:t>
      </w:r>
      <w:proofErr w:type="gramEnd"/>
      <w:r w:rsidRPr="00FA0027">
        <w:rPr>
          <w:rFonts w:ascii="Arial Narrow" w:eastAsia="Times New Roman" w:hAnsi="Arial Narrow" w:cs="Times New Roman"/>
          <w:lang w:val="en-GB" w:eastAsia="es-HN"/>
        </w:rPr>
        <w:t xml:space="preserve"> </w:t>
      </w:r>
      <w:hyperlink r:id="rId44" w:tooltip="Portrait" w:history="1">
        <w:r w:rsidRPr="00234239">
          <w:rPr>
            <w:rFonts w:ascii="Arial Narrow" w:eastAsia="Times New Roman" w:hAnsi="Arial Narrow" w:cs="Times New Roman"/>
            <w:lang w:val="en-GB" w:eastAsia="es-HN"/>
          </w:rPr>
          <w:t>Portraiture</w:t>
        </w:r>
      </w:hyperlink>
      <w:r w:rsidRPr="00FA0027">
        <w:rPr>
          <w:rFonts w:ascii="Arial Narrow" w:eastAsia="Times New Roman" w:hAnsi="Arial Narrow" w:cs="Times New Roman"/>
          <w:lang w:val="en-GB" w:eastAsia="es-HN"/>
        </w:rPr>
        <w:t xml:space="preserve"> were also popular, but </w:t>
      </w:r>
      <w:hyperlink r:id="rId45" w:tooltip="History painting" w:history="1">
        <w:r w:rsidRPr="00234239">
          <w:rPr>
            <w:rFonts w:ascii="Arial Narrow" w:eastAsia="Times New Roman" w:hAnsi="Arial Narrow" w:cs="Times New Roman"/>
            <w:lang w:val="en-GB" w:eastAsia="es-HN"/>
          </w:rPr>
          <w:t>history painting</w:t>
        </w:r>
      </w:hyperlink>
      <w:r w:rsidRPr="00FA0027">
        <w:rPr>
          <w:rFonts w:ascii="Arial Narrow" w:eastAsia="Times New Roman" w:hAnsi="Arial Narrow" w:cs="Times New Roman"/>
          <w:lang w:val="en-GB" w:eastAsia="es-HN"/>
        </w:rPr>
        <w:t xml:space="preserve"> – traditionally the </w:t>
      </w:r>
      <w:hyperlink r:id="rId46" w:tooltip="Hierarchy of genres" w:history="1">
        <w:r w:rsidRPr="00234239">
          <w:rPr>
            <w:rFonts w:ascii="Arial Narrow" w:eastAsia="Times New Roman" w:hAnsi="Arial Narrow" w:cs="Times New Roman"/>
            <w:lang w:val="en-GB" w:eastAsia="es-HN"/>
          </w:rPr>
          <w:t>most-elevated genre</w:t>
        </w:r>
      </w:hyperlink>
      <w:r w:rsidRPr="00FA0027">
        <w:rPr>
          <w:rFonts w:ascii="Arial Narrow" w:eastAsia="Times New Roman" w:hAnsi="Arial Narrow" w:cs="Times New Roman"/>
          <w:lang w:val="en-GB" w:eastAsia="es-HN"/>
        </w:rPr>
        <w:t xml:space="preserve"> struggled to find buyers. Church art was virtually non-existent, and little sculpture of any kind produced. While art collecting and painting for the open market was also common elsewhere, art historians point to the growing number of wealthy Dutch middle-class and successful mercantile patrons as driving forces in the popularity of certain pictorial subjects.</w:t>
      </w:r>
      <w:hyperlink r:id="rId47" w:anchor="cite_note-gardner-94" w:history="1">
        <w:r w:rsidRPr="00234239">
          <w:rPr>
            <w:rFonts w:ascii="Arial Narrow" w:eastAsia="Times New Roman" w:hAnsi="Arial Narrow" w:cs="Times New Roman"/>
            <w:vertAlign w:val="superscript"/>
            <w:lang w:val="en-GB" w:eastAsia="es-HN"/>
          </w:rPr>
          <w:t>[94]</w:t>
        </w:r>
      </w:hyperlink>
      <w:r w:rsidRPr="00FA0027">
        <w:rPr>
          <w:rFonts w:ascii="Arial Narrow" w:eastAsia="Times New Roman" w:hAnsi="Arial Narrow" w:cs="Times New Roman"/>
          <w:lang w:val="en-GB" w:eastAsia="es-HN"/>
        </w:rPr>
        <w:t xml:space="preserve"> </w:t>
      </w:r>
      <w:r w:rsidRPr="00FA0027">
        <w:rPr>
          <w:rFonts w:ascii="Arial Narrow" w:eastAsia="Times New Roman" w:hAnsi="Arial Narrow" w:cs="Times New Roman"/>
          <w:i/>
          <w:u w:val="single"/>
          <w:lang w:val="en-GB" w:eastAsia="es-HN"/>
        </w:rPr>
        <w:t xml:space="preserve">Today, the best-known painters of the Dutch Golden Age are the period's most dominant figure </w:t>
      </w:r>
      <w:hyperlink r:id="rId48" w:tooltip="Rembrandt" w:history="1">
        <w:r w:rsidRPr="00234239">
          <w:rPr>
            <w:rFonts w:ascii="Arial Narrow" w:eastAsia="Times New Roman" w:hAnsi="Arial Narrow" w:cs="Times New Roman"/>
            <w:i/>
            <w:u w:val="single"/>
            <w:lang w:val="en-GB" w:eastAsia="es-HN"/>
          </w:rPr>
          <w:t>Rembrandt</w:t>
        </w:r>
      </w:hyperlink>
      <w:r w:rsidRPr="00FA0027">
        <w:rPr>
          <w:rFonts w:ascii="Arial Narrow" w:eastAsia="Times New Roman" w:hAnsi="Arial Narrow" w:cs="Times New Roman"/>
          <w:i/>
          <w:u w:val="single"/>
          <w:lang w:val="en-GB" w:eastAsia="es-HN"/>
        </w:rPr>
        <w:t xml:space="preserve">, the </w:t>
      </w:r>
      <w:hyperlink r:id="rId49" w:tooltip="Delft" w:history="1">
        <w:r w:rsidRPr="00234239">
          <w:rPr>
            <w:rFonts w:ascii="Arial Narrow" w:eastAsia="Times New Roman" w:hAnsi="Arial Narrow" w:cs="Times New Roman"/>
            <w:i/>
            <w:u w:val="single"/>
            <w:lang w:val="en-GB" w:eastAsia="es-HN"/>
          </w:rPr>
          <w:t>Delft</w:t>
        </w:r>
      </w:hyperlink>
      <w:r w:rsidRPr="00FA0027">
        <w:rPr>
          <w:rFonts w:ascii="Arial Narrow" w:eastAsia="Times New Roman" w:hAnsi="Arial Narrow" w:cs="Times New Roman"/>
          <w:i/>
          <w:u w:val="single"/>
          <w:lang w:val="en-GB" w:eastAsia="es-HN"/>
        </w:rPr>
        <w:t xml:space="preserve"> master of genre </w:t>
      </w:r>
      <w:hyperlink r:id="rId50" w:tooltip="Johannes Vermeer" w:history="1">
        <w:r w:rsidRPr="00234239">
          <w:rPr>
            <w:rFonts w:ascii="Arial Narrow" w:eastAsia="Times New Roman" w:hAnsi="Arial Narrow" w:cs="Times New Roman"/>
            <w:i/>
            <w:u w:val="single"/>
            <w:lang w:val="en-GB" w:eastAsia="es-HN"/>
          </w:rPr>
          <w:t>Johannes Vermeer</w:t>
        </w:r>
      </w:hyperlink>
      <w:r w:rsidRPr="00FA0027">
        <w:rPr>
          <w:rFonts w:ascii="Arial Narrow" w:eastAsia="Times New Roman" w:hAnsi="Arial Narrow" w:cs="Times New Roman"/>
          <w:i/>
          <w:u w:val="single"/>
          <w:lang w:val="en-GB" w:eastAsia="es-HN"/>
        </w:rPr>
        <w:t xml:space="preserve">, the innovative landscape painter </w:t>
      </w:r>
      <w:hyperlink r:id="rId51" w:tooltip="Jacob van Ruisdael" w:history="1">
        <w:r w:rsidRPr="00234239">
          <w:rPr>
            <w:rFonts w:ascii="Arial Narrow" w:eastAsia="Times New Roman" w:hAnsi="Arial Narrow" w:cs="Times New Roman"/>
            <w:i/>
            <w:u w:val="single"/>
            <w:lang w:val="en-GB" w:eastAsia="es-HN"/>
          </w:rPr>
          <w:t>Jacob van Ruisdael</w:t>
        </w:r>
      </w:hyperlink>
      <w:r w:rsidRPr="00FA0027">
        <w:rPr>
          <w:rFonts w:ascii="Arial Narrow" w:eastAsia="Times New Roman" w:hAnsi="Arial Narrow" w:cs="Times New Roman"/>
          <w:i/>
          <w:u w:val="single"/>
          <w:lang w:val="en-GB" w:eastAsia="es-HN"/>
        </w:rPr>
        <w:t xml:space="preserve">, and </w:t>
      </w:r>
      <w:hyperlink r:id="rId52" w:tooltip="Frans Hals" w:history="1">
        <w:proofErr w:type="spellStart"/>
        <w:r w:rsidRPr="00234239">
          <w:rPr>
            <w:rFonts w:ascii="Arial Narrow" w:eastAsia="Times New Roman" w:hAnsi="Arial Narrow" w:cs="Times New Roman"/>
            <w:i/>
            <w:u w:val="single"/>
            <w:lang w:val="en-GB" w:eastAsia="es-HN"/>
          </w:rPr>
          <w:t>Frans</w:t>
        </w:r>
        <w:proofErr w:type="spellEnd"/>
        <w:r w:rsidRPr="00234239">
          <w:rPr>
            <w:rFonts w:ascii="Arial Narrow" w:eastAsia="Times New Roman" w:hAnsi="Arial Narrow" w:cs="Times New Roman"/>
            <w:i/>
            <w:u w:val="single"/>
            <w:lang w:val="en-GB" w:eastAsia="es-HN"/>
          </w:rPr>
          <w:t xml:space="preserve"> Hals</w:t>
        </w:r>
      </w:hyperlink>
      <w:r w:rsidRPr="00FA0027">
        <w:rPr>
          <w:rFonts w:ascii="Arial Narrow" w:eastAsia="Times New Roman" w:hAnsi="Arial Narrow" w:cs="Times New Roman"/>
          <w:lang w:val="en-GB" w:eastAsia="es-HN"/>
        </w:rPr>
        <w:t>, who infused new life into portraiture..</w:t>
      </w:r>
    </w:p>
    <w:p w:rsidR="00C476BB" w:rsidRPr="00234239" w:rsidRDefault="00FA0027" w:rsidP="003B7752">
      <w:pPr>
        <w:spacing w:before="100" w:beforeAutospacing="1" w:after="100" w:afterAutospacing="1" w:line="240" w:lineRule="auto"/>
        <w:rPr>
          <w:rFonts w:ascii="Arial Narrow" w:hAnsi="Arial Narrow"/>
          <w:lang w:val="en-GB"/>
        </w:rPr>
      </w:pPr>
      <w:r w:rsidRPr="00FA0027">
        <w:rPr>
          <w:rFonts w:ascii="Arial Narrow" w:eastAsia="Times New Roman" w:hAnsi="Arial Narrow" w:cs="Times New Roman"/>
          <w:sz w:val="24"/>
          <w:szCs w:val="24"/>
          <w:lang w:val="en-GB" w:eastAsia="es-HN"/>
        </w:rPr>
        <w:t xml:space="preserve">Due to the thriving economy, cities expanded greatly. New town halls, </w:t>
      </w:r>
      <w:proofErr w:type="spellStart"/>
      <w:r w:rsidRPr="00FA0027">
        <w:rPr>
          <w:rFonts w:ascii="Arial Narrow" w:eastAsia="Times New Roman" w:hAnsi="Arial Narrow" w:cs="Times New Roman"/>
          <w:sz w:val="24"/>
          <w:szCs w:val="24"/>
          <w:lang w:val="en-GB" w:eastAsia="es-HN"/>
        </w:rPr>
        <w:t>weighhouses</w:t>
      </w:r>
      <w:proofErr w:type="spellEnd"/>
      <w:r w:rsidRPr="00FA0027">
        <w:rPr>
          <w:rFonts w:ascii="Arial Narrow" w:eastAsia="Times New Roman" w:hAnsi="Arial Narrow" w:cs="Times New Roman"/>
          <w:sz w:val="24"/>
          <w:szCs w:val="24"/>
          <w:lang w:val="en-GB" w:eastAsia="es-HN"/>
        </w:rPr>
        <w:t xml:space="preserve"> and storehouses were built. Merchants that had gained a fortune ordered a new house built along one of the many new canals that were dug out in and around many cities (for defence and transport purposes), a house with an ornamented façade that befitted their new status. In the countryside, many new castles and stately homes were built.</w:t>
      </w:r>
      <w:bookmarkStart w:id="0" w:name="_GoBack"/>
      <w:bookmarkEnd w:id="0"/>
    </w:p>
    <w:sectPr w:rsidR="00C476BB" w:rsidRPr="00234239" w:rsidSect="00FA002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027"/>
    <w:rsid w:val="00234239"/>
    <w:rsid w:val="003B7752"/>
    <w:rsid w:val="00C476BB"/>
    <w:rsid w:val="00FA0027"/>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A0027"/>
    <w:pPr>
      <w:spacing w:before="100" w:beforeAutospacing="1" w:after="100" w:afterAutospacing="1" w:line="240" w:lineRule="auto"/>
      <w:outlineLvl w:val="1"/>
    </w:pPr>
    <w:rPr>
      <w:rFonts w:ascii="Times New Roman" w:eastAsia="Times New Roman" w:hAnsi="Times New Roman" w:cs="Times New Roman"/>
      <w:b/>
      <w:bCs/>
      <w:sz w:val="36"/>
      <w:szCs w:val="36"/>
      <w:lang w:eastAsia="es-H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0027"/>
    <w:rPr>
      <w:rFonts w:ascii="Times New Roman" w:eastAsia="Times New Roman" w:hAnsi="Times New Roman" w:cs="Times New Roman"/>
      <w:b/>
      <w:bCs/>
      <w:sz w:val="36"/>
      <w:szCs w:val="36"/>
      <w:lang w:eastAsia="es-HN"/>
    </w:rPr>
  </w:style>
  <w:style w:type="character" w:customStyle="1" w:styleId="mw-headline">
    <w:name w:val="mw-headline"/>
    <w:basedOn w:val="DefaultParagraphFont"/>
    <w:rsid w:val="00FA0027"/>
  </w:style>
  <w:style w:type="character" w:styleId="Hyperlink">
    <w:name w:val="Hyperlink"/>
    <w:basedOn w:val="DefaultParagraphFont"/>
    <w:uiPriority w:val="99"/>
    <w:semiHidden/>
    <w:unhideWhenUsed/>
    <w:rsid w:val="00FA0027"/>
    <w:rPr>
      <w:color w:val="0000FF"/>
      <w:u w:val="single"/>
    </w:rPr>
  </w:style>
  <w:style w:type="paragraph" w:styleId="NormalWeb">
    <w:name w:val="Normal (Web)"/>
    <w:basedOn w:val="Normal"/>
    <w:uiPriority w:val="99"/>
    <w:semiHidden/>
    <w:unhideWhenUsed/>
    <w:rsid w:val="00FA0027"/>
    <w:pPr>
      <w:spacing w:before="100" w:beforeAutospacing="1" w:after="100" w:afterAutospacing="1" w:line="240" w:lineRule="auto"/>
    </w:pPr>
    <w:rPr>
      <w:rFonts w:ascii="Times New Roman" w:eastAsia="Times New Roman" w:hAnsi="Times New Roman" w:cs="Times New Roman"/>
      <w:sz w:val="24"/>
      <w:szCs w:val="24"/>
      <w:lang w:eastAsia="es-HN"/>
    </w:rPr>
  </w:style>
  <w:style w:type="paragraph" w:styleId="BalloonText">
    <w:name w:val="Balloon Text"/>
    <w:basedOn w:val="Normal"/>
    <w:link w:val="BalloonTextChar"/>
    <w:uiPriority w:val="99"/>
    <w:semiHidden/>
    <w:unhideWhenUsed/>
    <w:rsid w:val="00FA00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027"/>
    <w:rPr>
      <w:rFonts w:ascii="Tahoma" w:hAnsi="Tahoma" w:cs="Tahoma"/>
      <w:sz w:val="16"/>
      <w:szCs w:val="16"/>
    </w:rPr>
  </w:style>
  <w:style w:type="paragraph" w:styleId="NoSpacing">
    <w:name w:val="No Spacing"/>
    <w:uiPriority w:val="1"/>
    <w:qFormat/>
    <w:rsid w:val="00FA002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A0027"/>
    <w:pPr>
      <w:spacing w:before="100" w:beforeAutospacing="1" w:after="100" w:afterAutospacing="1" w:line="240" w:lineRule="auto"/>
      <w:outlineLvl w:val="1"/>
    </w:pPr>
    <w:rPr>
      <w:rFonts w:ascii="Times New Roman" w:eastAsia="Times New Roman" w:hAnsi="Times New Roman" w:cs="Times New Roman"/>
      <w:b/>
      <w:bCs/>
      <w:sz w:val="36"/>
      <w:szCs w:val="36"/>
      <w:lang w:eastAsia="es-H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0027"/>
    <w:rPr>
      <w:rFonts w:ascii="Times New Roman" w:eastAsia="Times New Roman" w:hAnsi="Times New Roman" w:cs="Times New Roman"/>
      <w:b/>
      <w:bCs/>
      <w:sz w:val="36"/>
      <w:szCs w:val="36"/>
      <w:lang w:eastAsia="es-HN"/>
    </w:rPr>
  </w:style>
  <w:style w:type="character" w:customStyle="1" w:styleId="mw-headline">
    <w:name w:val="mw-headline"/>
    <w:basedOn w:val="DefaultParagraphFont"/>
    <w:rsid w:val="00FA0027"/>
  </w:style>
  <w:style w:type="character" w:styleId="Hyperlink">
    <w:name w:val="Hyperlink"/>
    <w:basedOn w:val="DefaultParagraphFont"/>
    <w:uiPriority w:val="99"/>
    <w:semiHidden/>
    <w:unhideWhenUsed/>
    <w:rsid w:val="00FA0027"/>
    <w:rPr>
      <w:color w:val="0000FF"/>
      <w:u w:val="single"/>
    </w:rPr>
  </w:style>
  <w:style w:type="paragraph" w:styleId="NormalWeb">
    <w:name w:val="Normal (Web)"/>
    <w:basedOn w:val="Normal"/>
    <w:uiPriority w:val="99"/>
    <w:semiHidden/>
    <w:unhideWhenUsed/>
    <w:rsid w:val="00FA0027"/>
    <w:pPr>
      <w:spacing w:before="100" w:beforeAutospacing="1" w:after="100" w:afterAutospacing="1" w:line="240" w:lineRule="auto"/>
    </w:pPr>
    <w:rPr>
      <w:rFonts w:ascii="Times New Roman" w:eastAsia="Times New Roman" w:hAnsi="Times New Roman" w:cs="Times New Roman"/>
      <w:sz w:val="24"/>
      <w:szCs w:val="24"/>
      <w:lang w:eastAsia="es-HN"/>
    </w:rPr>
  </w:style>
  <w:style w:type="paragraph" w:styleId="BalloonText">
    <w:name w:val="Balloon Text"/>
    <w:basedOn w:val="Normal"/>
    <w:link w:val="BalloonTextChar"/>
    <w:uiPriority w:val="99"/>
    <w:semiHidden/>
    <w:unhideWhenUsed/>
    <w:rsid w:val="00FA00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027"/>
    <w:rPr>
      <w:rFonts w:ascii="Tahoma" w:hAnsi="Tahoma" w:cs="Tahoma"/>
      <w:sz w:val="16"/>
      <w:szCs w:val="16"/>
    </w:rPr>
  </w:style>
  <w:style w:type="paragraph" w:styleId="NoSpacing">
    <w:name w:val="No Spacing"/>
    <w:uiPriority w:val="1"/>
    <w:qFormat/>
    <w:rsid w:val="00FA00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00421">
      <w:bodyDiv w:val="1"/>
      <w:marLeft w:val="0"/>
      <w:marRight w:val="0"/>
      <w:marTop w:val="0"/>
      <w:marBottom w:val="0"/>
      <w:divBdr>
        <w:top w:val="none" w:sz="0" w:space="0" w:color="auto"/>
        <w:left w:val="none" w:sz="0" w:space="0" w:color="auto"/>
        <w:bottom w:val="none" w:sz="0" w:space="0" w:color="auto"/>
        <w:right w:val="none" w:sz="0" w:space="0" w:color="auto"/>
      </w:divBdr>
      <w:divsChild>
        <w:div w:id="1742824181">
          <w:marLeft w:val="0"/>
          <w:marRight w:val="0"/>
          <w:marTop w:val="0"/>
          <w:marBottom w:val="0"/>
          <w:divBdr>
            <w:top w:val="none" w:sz="0" w:space="0" w:color="auto"/>
            <w:left w:val="none" w:sz="0" w:space="0" w:color="auto"/>
            <w:bottom w:val="none" w:sz="0" w:space="0" w:color="auto"/>
            <w:right w:val="none" w:sz="0" w:space="0" w:color="auto"/>
          </w:divBdr>
          <w:divsChild>
            <w:div w:id="1377046852">
              <w:marLeft w:val="0"/>
              <w:marRight w:val="0"/>
              <w:marTop w:val="0"/>
              <w:marBottom w:val="0"/>
              <w:divBdr>
                <w:top w:val="none" w:sz="0" w:space="0" w:color="auto"/>
                <w:left w:val="none" w:sz="0" w:space="0" w:color="auto"/>
                <w:bottom w:val="none" w:sz="0" w:space="0" w:color="auto"/>
                <w:right w:val="none" w:sz="0" w:space="0" w:color="auto"/>
              </w:divBdr>
              <w:divsChild>
                <w:div w:id="1893344080">
                  <w:marLeft w:val="0"/>
                  <w:marRight w:val="0"/>
                  <w:marTop w:val="0"/>
                  <w:marBottom w:val="0"/>
                  <w:divBdr>
                    <w:top w:val="none" w:sz="0" w:space="0" w:color="auto"/>
                    <w:left w:val="none" w:sz="0" w:space="0" w:color="auto"/>
                    <w:bottom w:val="none" w:sz="0" w:space="0" w:color="auto"/>
                    <w:right w:val="none" w:sz="0" w:space="0" w:color="auto"/>
                  </w:divBdr>
                  <w:divsChild>
                    <w:div w:id="82401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55510">
          <w:marLeft w:val="0"/>
          <w:marRight w:val="0"/>
          <w:marTop w:val="0"/>
          <w:marBottom w:val="0"/>
          <w:divBdr>
            <w:top w:val="none" w:sz="0" w:space="0" w:color="auto"/>
            <w:left w:val="none" w:sz="0" w:space="0" w:color="auto"/>
            <w:bottom w:val="none" w:sz="0" w:space="0" w:color="auto"/>
            <w:right w:val="none" w:sz="0" w:space="0" w:color="auto"/>
          </w:divBdr>
        </w:div>
        <w:div w:id="1815445425">
          <w:marLeft w:val="0"/>
          <w:marRight w:val="0"/>
          <w:marTop w:val="0"/>
          <w:marBottom w:val="0"/>
          <w:divBdr>
            <w:top w:val="none" w:sz="0" w:space="0" w:color="auto"/>
            <w:left w:val="none" w:sz="0" w:space="0" w:color="auto"/>
            <w:bottom w:val="none" w:sz="0" w:space="0" w:color="auto"/>
            <w:right w:val="none" w:sz="0" w:space="0" w:color="auto"/>
          </w:divBdr>
          <w:divsChild>
            <w:div w:id="1226650530">
              <w:marLeft w:val="0"/>
              <w:marRight w:val="0"/>
              <w:marTop w:val="0"/>
              <w:marBottom w:val="0"/>
              <w:divBdr>
                <w:top w:val="none" w:sz="0" w:space="0" w:color="auto"/>
                <w:left w:val="none" w:sz="0" w:space="0" w:color="auto"/>
                <w:bottom w:val="none" w:sz="0" w:space="0" w:color="auto"/>
                <w:right w:val="none" w:sz="0" w:space="0" w:color="auto"/>
              </w:divBdr>
              <w:divsChild>
                <w:div w:id="1841193486">
                  <w:marLeft w:val="0"/>
                  <w:marRight w:val="0"/>
                  <w:marTop w:val="0"/>
                  <w:marBottom w:val="0"/>
                  <w:divBdr>
                    <w:top w:val="none" w:sz="0" w:space="0" w:color="auto"/>
                    <w:left w:val="none" w:sz="0" w:space="0" w:color="auto"/>
                    <w:bottom w:val="none" w:sz="0" w:space="0" w:color="auto"/>
                    <w:right w:val="none" w:sz="0" w:space="0" w:color="auto"/>
                  </w:divBdr>
                  <w:divsChild>
                    <w:div w:id="124468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626451">
          <w:marLeft w:val="0"/>
          <w:marRight w:val="0"/>
          <w:marTop w:val="0"/>
          <w:marBottom w:val="0"/>
          <w:divBdr>
            <w:top w:val="none" w:sz="0" w:space="0" w:color="auto"/>
            <w:left w:val="none" w:sz="0" w:space="0" w:color="auto"/>
            <w:bottom w:val="none" w:sz="0" w:space="0" w:color="auto"/>
            <w:right w:val="none" w:sz="0" w:space="0" w:color="auto"/>
          </w:divBdr>
          <w:divsChild>
            <w:div w:id="626087715">
              <w:marLeft w:val="0"/>
              <w:marRight w:val="0"/>
              <w:marTop w:val="0"/>
              <w:marBottom w:val="0"/>
              <w:divBdr>
                <w:top w:val="none" w:sz="0" w:space="0" w:color="auto"/>
                <w:left w:val="none" w:sz="0" w:space="0" w:color="auto"/>
                <w:bottom w:val="none" w:sz="0" w:space="0" w:color="auto"/>
                <w:right w:val="none" w:sz="0" w:space="0" w:color="auto"/>
              </w:divBdr>
              <w:divsChild>
                <w:div w:id="2117941883">
                  <w:marLeft w:val="0"/>
                  <w:marRight w:val="0"/>
                  <w:marTop w:val="0"/>
                  <w:marBottom w:val="0"/>
                  <w:divBdr>
                    <w:top w:val="none" w:sz="0" w:space="0" w:color="auto"/>
                    <w:left w:val="none" w:sz="0" w:space="0" w:color="auto"/>
                    <w:bottom w:val="none" w:sz="0" w:space="0" w:color="auto"/>
                    <w:right w:val="none" w:sz="0" w:space="0" w:color="auto"/>
                  </w:divBdr>
                  <w:divsChild>
                    <w:div w:id="12618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91694">
          <w:marLeft w:val="0"/>
          <w:marRight w:val="0"/>
          <w:marTop w:val="0"/>
          <w:marBottom w:val="0"/>
          <w:divBdr>
            <w:top w:val="none" w:sz="0" w:space="0" w:color="auto"/>
            <w:left w:val="none" w:sz="0" w:space="0" w:color="auto"/>
            <w:bottom w:val="none" w:sz="0" w:space="0" w:color="auto"/>
            <w:right w:val="none" w:sz="0" w:space="0" w:color="auto"/>
          </w:divBdr>
          <w:divsChild>
            <w:div w:id="248272227">
              <w:marLeft w:val="0"/>
              <w:marRight w:val="0"/>
              <w:marTop w:val="0"/>
              <w:marBottom w:val="0"/>
              <w:divBdr>
                <w:top w:val="none" w:sz="0" w:space="0" w:color="auto"/>
                <w:left w:val="none" w:sz="0" w:space="0" w:color="auto"/>
                <w:bottom w:val="none" w:sz="0" w:space="0" w:color="auto"/>
                <w:right w:val="none" w:sz="0" w:space="0" w:color="auto"/>
              </w:divBdr>
              <w:divsChild>
                <w:div w:id="622419962">
                  <w:marLeft w:val="0"/>
                  <w:marRight w:val="0"/>
                  <w:marTop w:val="0"/>
                  <w:marBottom w:val="0"/>
                  <w:divBdr>
                    <w:top w:val="none" w:sz="0" w:space="0" w:color="auto"/>
                    <w:left w:val="none" w:sz="0" w:space="0" w:color="auto"/>
                    <w:bottom w:val="none" w:sz="0" w:space="0" w:color="auto"/>
                    <w:right w:val="none" w:sz="0" w:space="0" w:color="auto"/>
                  </w:divBdr>
                  <w:divsChild>
                    <w:div w:id="188255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0493">
          <w:marLeft w:val="0"/>
          <w:marRight w:val="0"/>
          <w:marTop w:val="0"/>
          <w:marBottom w:val="0"/>
          <w:divBdr>
            <w:top w:val="none" w:sz="0" w:space="0" w:color="auto"/>
            <w:left w:val="none" w:sz="0" w:space="0" w:color="auto"/>
            <w:bottom w:val="none" w:sz="0" w:space="0" w:color="auto"/>
            <w:right w:val="none" w:sz="0" w:space="0" w:color="auto"/>
          </w:divBdr>
          <w:divsChild>
            <w:div w:id="389109389">
              <w:marLeft w:val="0"/>
              <w:marRight w:val="0"/>
              <w:marTop w:val="0"/>
              <w:marBottom w:val="0"/>
              <w:divBdr>
                <w:top w:val="none" w:sz="0" w:space="0" w:color="auto"/>
                <w:left w:val="none" w:sz="0" w:space="0" w:color="auto"/>
                <w:bottom w:val="none" w:sz="0" w:space="0" w:color="auto"/>
                <w:right w:val="none" w:sz="0" w:space="0" w:color="auto"/>
              </w:divBdr>
              <w:divsChild>
                <w:div w:id="2972539">
                  <w:marLeft w:val="0"/>
                  <w:marRight w:val="0"/>
                  <w:marTop w:val="0"/>
                  <w:marBottom w:val="0"/>
                  <w:divBdr>
                    <w:top w:val="none" w:sz="0" w:space="0" w:color="auto"/>
                    <w:left w:val="none" w:sz="0" w:space="0" w:color="auto"/>
                    <w:bottom w:val="none" w:sz="0" w:space="0" w:color="auto"/>
                    <w:right w:val="none" w:sz="0" w:space="0" w:color="auto"/>
                  </w:divBdr>
                  <w:divsChild>
                    <w:div w:id="14818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Spain" TargetMode="External"/><Relationship Id="rId18" Type="http://schemas.openxmlformats.org/officeDocument/2006/relationships/hyperlink" Target="http://en.wikipedia.org/wiki/Central_bank" TargetMode="External"/><Relationship Id="rId26" Type="http://schemas.openxmlformats.org/officeDocument/2006/relationships/hyperlink" Target="http://en.wikipedia.org/wiki/Stadtholder" TargetMode="External"/><Relationship Id="rId39" Type="http://schemas.openxmlformats.org/officeDocument/2006/relationships/hyperlink" Target="http://en.wikipedia.org/wiki/Anton_van_Leeuwenhoek" TargetMode="External"/><Relationship Id="rId3" Type="http://schemas.microsoft.com/office/2007/relationships/stylesWithEffects" Target="stylesWithEffects.xml"/><Relationship Id="rId21" Type="http://schemas.openxmlformats.org/officeDocument/2006/relationships/hyperlink" Target="http://en.wikipedia.org/wiki/Portugal" TargetMode="External"/><Relationship Id="rId34" Type="http://schemas.openxmlformats.org/officeDocument/2006/relationships/hyperlink" Target="http://en.wikipedia.org/wiki/Astronomer" TargetMode="External"/><Relationship Id="rId42" Type="http://schemas.openxmlformats.org/officeDocument/2006/relationships/hyperlink" Target="http://en.wikipedia.org/wiki/Jan_Leeghwater" TargetMode="External"/><Relationship Id="rId47" Type="http://schemas.openxmlformats.org/officeDocument/2006/relationships/hyperlink" Target="http://en.wikipedia.org/wiki/History_of_Holland" TargetMode="External"/><Relationship Id="rId50" Type="http://schemas.openxmlformats.org/officeDocument/2006/relationships/hyperlink" Target="http://en.wikipedia.org/wiki/Johannes_Vermeer" TargetMode="External"/><Relationship Id="rId7" Type="http://schemas.openxmlformats.org/officeDocument/2006/relationships/hyperlink" Target="http://en.wikipedia.org/wiki/Flanders" TargetMode="External"/><Relationship Id="rId12" Type="http://schemas.openxmlformats.org/officeDocument/2006/relationships/hyperlink" Target="http://en.wikipedia.org/wiki/Portugal" TargetMode="External"/><Relationship Id="rId17" Type="http://schemas.openxmlformats.org/officeDocument/2006/relationships/hyperlink" Target="http://en.wikipedia.org/wiki/Bank_of_Amsterdam" TargetMode="External"/><Relationship Id="rId25" Type="http://schemas.openxmlformats.org/officeDocument/2006/relationships/hyperlink" Target="http://en.wikipedia.org/wiki/University_of_Leiden" TargetMode="External"/><Relationship Id="rId33" Type="http://schemas.openxmlformats.org/officeDocument/2006/relationships/hyperlink" Target="http://en.wikipedia.org/wiki/Christiaan_Huygens" TargetMode="External"/><Relationship Id="rId38" Type="http://schemas.openxmlformats.org/officeDocument/2006/relationships/hyperlink" Target="http://en.wikipedia.org/wiki/Optics" TargetMode="External"/><Relationship Id="rId46" Type="http://schemas.openxmlformats.org/officeDocument/2006/relationships/hyperlink" Target="http://en.wikipedia.org/wiki/Hierarchy_of_genres" TargetMode="External"/><Relationship Id="rId2" Type="http://schemas.openxmlformats.org/officeDocument/2006/relationships/styles" Target="styles.xml"/><Relationship Id="rId16" Type="http://schemas.openxmlformats.org/officeDocument/2006/relationships/hyperlink" Target="http://en.wikipedia.org/wiki/Amsterdam_Stock_Exchange" TargetMode="External"/><Relationship Id="rId20" Type="http://schemas.openxmlformats.org/officeDocument/2006/relationships/hyperlink" Target="http://en.wikipedia.org/wiki/Erasmus" TargetMode="External"/><Relationship Id="rId29" Type="http://schemas.openxmlformats.org/officeDocument/2006/relationships/hyperlink" Target="http://en.wikipedia.org/wiki/Admiralty_law" TargetMode="External"/><Relationship Id="rId41" Type="http://schemas.openxmlformats.org/officeDocument/2006/relationships/hyperlink" Target="http://en.wikipedia.org/wiki/Microbiolog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en.wikipedia.org/wiki/Eighty_Years%27_War" TargetMode="External"/><Relationship Id="rId11" Type="http://schemas.openxmlformats.org/officeDocument/2006/relationships/hyperlink" Target="http://en.wikipedia.org/wiki/Sawmill" TargetMode="External"/><Relationship Id="rId24" Type="http://schemas.openxmlformats.org/officeDocument/2006/relationships/hyperlink" Target="http://en.wikipedia.org/wiki/Baruch_de_Spinoza" TargetMode="External"/><Relationship Id="rId32" Type="http://schemas.openxmlformats.org/officeDocument/2006/relationships/hyperlink" Target="http://en.wikipedia.org/wiki/International_law" TargetMode="External"/><Relationship Id="rId37" Type="http://schemas.openxmlformats.org/officeDocument/2006/relationships/hyperlink" Target="http://en.wikipedia.org/wiki/Pendulum_clock" TargetMode="External"/><Relationship Id="rId40" Type="http://schemas.openxmlformats.org/officeDocument/2006/relationships/hyperlink" Target="http://en.wikipedia.org/wiki/Microscope" TargetMode="External"/><Relationship Id="rId45" Type="http://schemas.openxmlformats.org/officeDocument/2006/relationships/hyperlink" Target="http://en.wikipedia.org/wiki/History_painting"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n.wikipedia.org/wiki/Multinational_corporation" TargetMode="External"/><Relationship Id="rId23" Type="http://schemas.openxmlformats.org/officeDocument/2006/relationships/hyperlink" Target="http://en.wikipedia.org/wiki/Huguenots" TargetMode="External"/><Relationship Id="rId28" Type="http://schemas.openxmlformats.org/officeDocument/2006/relationships/hyperlink" Target="http://en.wikipedia.org/wiki/Ren%C3%A9_Descartes" TargetMode="External"/><Relationship Id="rId36" Type="http://schemas.openxmlformats.org/officeDocument/2006/relationships/hyperlink" Target="http://en.wikipedia.org/wiki/Mathematician" TargetMode="External"/><Relationship Id="rId49" Type="http://schemas.openxmlformats.org/officeDocument/2006/relationships/hyperlink" Target="http://en.wikipedia.org/wiki/Delft" TargetMode="External"/><Relationship Id="rId10" Type="http://schemas.openxmlformats.org/officeDocument/2006/relationships/hyperlink" Target="http://en.wikipedia.org/wiki/Tulip_mania" TargetMode="External"/><Relationship Id="rId19" Type="http://schemas.openxmlformats.org/officeDocument/2006/relationships/hyperlink" Target="http://en.wikipedia.org/wiki/Renaissance_Humanism" TargetMode="External"/><Relationship Id="rId31" Type="http://schemas.openxmlformats.org/officeDocument/2006/relationships/hyperlink" Target="http://en.wikipedia.org/wiki/Hugo_Grotius" TargetMode="External"/><Relationship Id="rId44" Type="http://schemas.openxmlformats.org/officeDocument/2006/relationships/hyperlink" Target="http://en.wikipedia.org/wiki/Portrait" TargetMode="External"/><Relationship Id="rId52" Type="http://schemas.openxmlformats.org/officeDocument/2006/relationships/hyperlink" Target="http://en.wikipedia.org/wiki/Frans_Hals" TargetMode="External"/><Relationship Id="rId4" Type="http://schemas.openxmlformats.org/officeDocument/2006/relationships/settings" Target="settings.xml"/><Relationship Id="rId9" Type="http://schemas.openxmlformats.org/officeDocument/2006/relationships/hyperlink" Target="http://en.wikipedia.org/wiki/History_of_Holland" TargetMode="External"/><Relationship Id="rId14" Type="http://schemas.openxmlformats.org/officeDocument/2006/relationships/hyperlink" Target="http://en.wikipedia.org/wiki/Dutch_East_India_Company" TargetMode="External"/><Relationship Id="rId22" Type="http://schemas.openxmlformats.org/officeDocument/2006/relationships/hyperlink" Target="http://en.wikipedia.org/wiki/Edict_of_Nantes" TargetMode="External"/><Relationship Id="rId27" Type="http://schemas.openxmlformats.org/officeDocument/2006/relationships/hyperlink" Target="http://en.wikipedia.org/wiki/William_the_Silent" TargetMode="External"/><Relationship Id="rId30" Type="http://schemas.openxmlformats.org/officeDocument/2006/relationships/hyperlink" Target="http://en.wikipedia.org/wiki/Commercial_law" TargetMode="External"/><Relationship Id="rId35" Type="http://schemas.openxmlformats.org/officeDocument/2006/relationships/hyperlink" Target="http://en.wikipedia.org/wiki/Physicist" TargetMode="External"/><Relationship Id="rId43" Type="http://schemas.openxmlformats.org/officeDocument/2006/relationships/hyperlink" Target="http://en.wikipedia.org/wiki/Polder" TargetMode="External"/><Relationship Id="rId48" Type="http://schemas.openxmlformats.org/officeDocument/2006/relationships/hyperlink" Target="http://en.wikipedia.org/wiki/Rembrandt" TargetMode="External"/><Relationship Id="rId8" Type="http://schemas.openxmlformats.org/officeDocument/2006/relationships/hyperlink" Target="http://en.wikipedia.org/wiki/Simon_Schama" TargetMode="External"/><Relationship Id="rId51" Type="http://schemas.openxmlformats.org/officeDocument/2006/relationships/hyperlink" Target="http://en.wikipedia.org/wiki/Jacob_van_Ruisda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99D53-454B-4AE0-B1A3-5F716A242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1400</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Inter-American Development Bank</Company>
  <LinksUpToDate>false</LinksUpToDate>
  <CharactersWithSpaces>9088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1</cp:revision>
  <dcterms:created xsi:type="dcterms:W3CDTF">2014-05-21T12:25:00Z</dcterms:created>
  <dcterms:modified xsi:type="dcterms:W3CDTF">2014-05-21T12:49:00Z</dcterms:modified>
</cp:coreProperties>
</file>