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872F" w14:textId="41022DBB" w:rsidR="000C26FE" w:rsidRDefault="000C26FE">
      <w:r>
        <w:t xml:space="preserve">Complete </w:t>
      </w:r>
      <w:proofErr w:type="spellStart"/>
      <w:r>
        <w:t>the</w:t>
      </w:r>
      <w:proofErr w:type="spellEnd"/>
      <w:r>
        <w:t xml:space="preserve"> exercise¡</w:t>
      </w:r>
    </w:p>
    <w:p w14:paraId="1FDDB4B4" w14:textId="77777777" w:rsidR="000C26FE" w:rsidRDefault="000C26FE"/>
    <w:p w14:paraId="354A4097" w14:textId="129C3996" w:rsidR="00A00DA3" w:rsidRDefault="000C26FE">
      <w:hyperlink r:id="rId4" w:history="1">
        <w:r w:rsidRPr="0070069B">
          <w:rPr>
            <w:rStyle w:val="Hipervnculo"/>
          </w:rPr>
          <w:t>https://www.liveworksheets.com/w/en/english-second-language-esl/205730</w:t>
        </w:r>
      </w:hyperlink>
    </w:p>
    <w:p w14:paraId="624B2FAF" w14:textId="1544672C" w:rsidR="000C26FE" w:rsidRDefault="000C26FE"/>
    <w:p w14:paraId="7C36D0D5" w14:textId="77777777" w:rsidR="000C26FE" w:rsidRDefault="000C26FE"/>
    <w:sectPr w:rsidR="000C2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FE"/>
    <w:rsid w:val="000C26FE"/>
    <w:rsid w:val="00A0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0E2C2"/>
  <w15:chartTrackingRefBased/>
  <w15:docId w15:val="{83474EF6-F664-498B-84CA-93F5078F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26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worksheets.com/w/en/english-second-language-esl/2057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2024-01-23T02:55:00Z</dcterms:created>
  <dcterms:modified xsi:type="dcterms:W3CDTF">2024-01-23T02:55:00Z</dcterms:modified>
</cp:coreProperties>
</file>