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97" w:rsidRDefault="00D23997">
      <w:r>
        <w:t>COMPLETE THE EXERCISE. CLICK IN FINISHED AND YOU WILL SEE THE RESULTS.</w:t>
      </w:r>
      <w:bookmarkStart w:id="0" w:name="_GoBack"/>
      <w:bookmarkEnd w:id="0"/>
    </w:p>
    <w:p w:rsidR="00D23997" w:rsidRDefault="00D23997"/>
    <w:p w:rsidR="00045158" w:rsidRDefault="00D23997">
      <w:r w:rsidRPr="00D23997">
        <w:t>https://es.liveworksheets.com/worksheets/en/English_as_a_Second_Language_(ESL)/Gerund_or_Infinitive/Gerunds_and_Infinitives_hj1308050dj</w:t>
      </w:r>
    </w:p>
    <w:sectPr w:rsidR="00045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97"/>
    <w:rsid w:val="00045158"/>
    <w:rsid w:val="00D2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EAD6"/>
  <w15:chartTrackingRefBased/>
  <w15:docId w15:val="{538BB104-4199-470F-98C2-0C35128A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2022-08-31T03:01:00Z</dcterms:created>
  <dcterms:modified xsi:type="dcterms:W3CDTF">2022-08-31T03:02:00Z</dcterms:modified>
</cp:coreProperties>
</file>